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806"/>
      </w:tblGrid>
      <w:tr w:rsidR="000765A7" w:rsidRPr="00FF03E8" w14:paraId="0E3354D9" w14:textId="77777777" w:rsidTr="00C14671">
        <w:tc>
          <w:tcPr>
            <w:tcW w:w="3256" w:type="dxa"/>
          </w:tcPr>
          <w:p w14:paraId="20232E4F" w14:textId="77777777" w:rsidR="000765A7" w:rsidRPr="00FF03E8" w:rsidRDefault="000765A7" w:rsidP="002B2774">
            <w:pPr>
              <w:spacing w:before="0" w:after="0"/>
              <w:ind w:firstLine="0"/>
              <w:jc w:val="center"/>
              <w:rPr>
                <w:rFonts w:cs="Times New Roman"/>
                <w:sz w:val="26"/>
                <w:szCs w:val="26"/>
              </w:rPr>
            </w:pPr>
            <w:bookmarkStart w:id="0" w:name="_Hlk47707413"/>
            <w:r w:rsidRPr="00FF03E8">
              <w:rPr>
                <w:rFonts w:cs="Times New Roman"/>
                <w:sz w:val="26"/>
                <w:szCs w:val="26"/>
              </w:rPr>
              <w:t>SỞ TT&amp;TT NGHỆ AN</w:t>
            </w:r>
          </w:p>
          <w:p w14:paraId="00B4486C" w14:textId="77777777" w:rsidR="000765A7" w:rsidRPr="00FF03E8" w:rsidRDefault="000765A7" w:rsidP="002B2774">
            <w:pPr>
              <w:spacing w:before="0" w:after="0"/>
              <w:ind w:firstLine="0"/>
              <w:jc w:val="center"/>
              <w:rPr>
                <w:rFonts w:cs="Times New Roman"/>
                <w:b/>
                <w:sz w:val="26"/>
                <w:szCs w:val="26"/>
              </w:rPr>
            </w:pPr>
            <w:r w:rsidRPr="00FF03E8">
              <w:rPr>
                <w:rFonts w:cs="Times New Roman"/>
                <w:b/>
                <w:noProof/>
                <w:sz w:val="26"/>
                <w:szCs w:val="26"/>
                <w:lang w:eastAsia="en-US"/>
              </w:rPr>
              <mc:AlternateContent>
                <mc:Choice Requires="wps">
                  <w:drawing>
                    <wp:anchor distT="0" distB="0" distL="114300" distR="114300" simplePos="0" relativeHeight="251661312" behindDoc="0" locked="0" layoutInCell="1" allowOverlap="1" wp14:anchorId="1F4CCF48" wp14:editId="60B8B6B3">
                      <wp:simplePos x="0" y="0"/>
                      <wp:positionH relativeFrom="column">
                        <wp:posOffset>543560</wp:posOffset>
                      </wp:positionH>
                      <wp:positionV relativeFrom="paragraph">
                        <wp:posOffset>194945</wp:posOffset>
                      </wp:positionV>
                      <wp:extent cx="8667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866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F05E5A"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8pt,15.35pt" to="111.0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" strokecolor="windowText" strokeweight="1.5pt">
                      <v:stroke joinstyle="miter"/>
                    </v:line>
                  </w:pict>
                </mc:Fallback>
              </mc:AlternateContent>
            </w:r>
            <w:r w:rsidRPr="00FF03E8">
              <w:rPr>
                <w:rFonts w:cs="Times New Roman"/>
                <w:b/>
                <w:sz w:val="26"/>
                <w:szCs w:val="26"/>
              </w:rPr>
              <w:t>TRUNG TÂM CNTT&amp;TT</w:t>
            </w:r>
          </w:p>
          <w:p w14:paraId="1F4B01CC" w14:textId="77777777" w:rsidR="000765A7" w:rsidRPr="00FF03E8" w:rsidRDefault="000765A7" w:rsidP="002B2774">
            <w:pPr>
              <w:spacing w:before="0" w:after="0"/>
              <w:ind w:firstLine="0"/>
              <w:jc w:val="center"/>
              <w:rPr>
                <w:rFonts w:cs="Times New Roman"/>
                <w:b/>
                <w:sz w:val="26"/>
                <w:szCs w:val="26"/>
              </w:rPr>
            </w:pPr>
          </w:p>
          <w:p w14:paraId="1B90A92F" w14:textId="0EBF0B8B" w:rsidR="000765A7" w:rsidRPr="00FF03E8" w:rsidRDefault="000765A7" w:rsidP="00222E73">
            <w:pPr>
              <w:spacing w:before="0" w:after="0"/>
              <w:ind w:firstLine="0"/>
              <w:jc w:val="center"/>
              <w:rPr>
                <w:rFonts w:cs="Times New Roman"/>
                <w:b/>
                <w:sz w:val="26"/>
                <w:szCs w:val="26"/>
              </w:rPr>
            </w:pPr>
            <w:r w:rsidRPr="00222E73">
              <w:rPr>
                <w:rFonts w:cs="Times New Roman"/>
                <w:b/>
                <w:sz w:val="26"/>
                <w:szCs w:val="26"/>
              </w:rPr>
              <w:t>Mã đề: NAICT-</w:t>
            </w:r>
            <w:r w:rsidR="001604FD" w:rsidRPr="00222E73">
              <w:rPr>
                <w:rFonts w:cs="Times New Roman"/>
                <w:b/>
                <w:sz w:val="26"/>
                <w:szCs w:val="26"/>
              </w:rPr>
              <w:t xml:space="preserve"> </w:t>
            </w:r>
            <w:r w:rsidR="00222E73">
              <w:rPr>
                <w:rFonts w:cs="Times New Roman"/>
                <w:b/>
                <w:sz w:val="26"/>
                <w:szCs w:val="26"/>
              </w:rPr>
              <w:t>057</w:t>
            </w:r>
          </w:p>
        </w:tc>
        <w:tc>
          <w:tcPr>
            <w:tcW w:w="5806" w:type="dxa"/>
          </w:tcPr>
          <w:p w14:paraId="17B7264A" w14:textId="77777777" w:rsidR="000765A7" w:rsidRPr="00FF03E8" w:rsidRDefault="000765A7" w:rsidP="002B2774">
            <w:pPr>
              <w:spacing w:before="0" w:after="0"/>
              <w:ind w:firstLine="0"/>
              <w:jc w:val="center"/>
              <w:rPr>
                <w:rFonts w:cs="Times New Roman"/>
                <w:b/>
                <w:sz w:val="26"/>
                <w:szCs w:val="26"/>
              </w:rPr>
            </w:pPr>
            <w:r w:rsidRPr="00FF03E8">
              <w:rPr>
                <w:rFonts w:cs="Times New Roman"/>
                <w:b/>
                <w:sz w:val="26"/>
                <w:szCs w:val="26"/>
              </w:rPr>
              <w:t>CỘNG HÒA XÃ HỘI CHỦ NGHĨA VIỆT NAM</w:t>
            </w:r>
          </w:p>
          <w:p w14:paraId="6844952C" w14:textId="77777777" w:rsidR="000765A7" w:rsidRPr="00FF03E8" w:rsidRDefault="000765A7" w:rsidP="002B2774">
            <w:pPr>
              <w:spacing w:before="0" w:after="0"/>
              <w:ind w:firstLine="0"/>
              <w:jc w:val="center"/>
              <w:rPr>
                <w:rFonts w:cs="Times New Roman"/>
                <w:b/>
                <w:sz w:val="26"/>
                <w:szCs w:val="26"/>
              </w:rPr>
            </w:pPr>
            <w:r w:rsidRPr="00FF03E8">
              <w:rPr>
                <w:rFonts w:cs="Times New Roman"/>
                <w:b/>
                <w:noProof/>
                <w:sz w:val="26"/>
                <w:szCs w:val="26"/>
                <w:lang w:eastAsia="en-US"/>
              </w:rPr>
              <mc:AlternateContent>
                <mc:Choice Requires="wps">
                  <w:drawing>
                    <wp:anchor distT="0" distB="0" distL="114300" distR="114300" simplePos="0" relativeHeight="251662336" behindDoc="0" locked="0" layoutInCell="1" allowOverlap="1" wp14:anchorId="2945DE0D" wp14:editId="78645736">
                      <wp:simplePos x="0" y="0"/>
                      <wp:positionH relativeFrom="column">
                        <wp:posOffset>771525</wp:posOffset>
                      </wp:positionH>
                      <wp:positionV relativeFrom="paragraph">
                        <wp:posOffset>204470</wp:posOffset>
                      </wp:positionV>
                      <wp:extent cx="1981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19812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64D91D"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0.75pt,16.1pt" to="216.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" strokecolor="windowText" strokeweight=".5pt">
                      <v:stroke joinstyle="miter"/>
                    </v:line>
                  </w:pict>
                </mc:Fallback>
              </mc:AlternateContent>
            </w:r>
            <w:r w:rsidRPr="00FF03E8">
              <w:rPr>
                <w:rFonts w:cs="Times New Roman"/>
                <w:b/>
                <w:sz w:val="26"/>
                <w:szCs w:val="26"/>
              </w:rPr>
              <w:t>Độc lập - Tự do - Hạnh phúc</w:t>
            </w:r>
          </w:p>
          <w:p w14:paraId="2A1BA897" w14:textId="77777777" w:rsidR="000765A7" w:rsidRPr="00FF03E8" w:rsidRDefault="000765A7" w:rsidP="002B2774">
            <w:pPr>
              <w:spacing w:before="0" w:after="0"/>
              <w:ind w:firstLine="0"/>
              <w:jc w:val="center"/>
              <w:rPr>
                <w:rFonts w:cs="Times New Roman"/>
                <w:b/>
                <w:sz w:val="26"/>
                <w:szCs w:val="26"/>
              </w:rPr>
            </w:pPr>
          </w:p>
          <w:p w14:paraId="021F84B9" w14:textId="55426932" w:rsidR="000765A7" w:rsidRPr="00FF03E8" w:rsidRDefault="000765A7" w:rsidP="00222E73">
            <w:pPr>
              <w:spacing w:before="0" w:after="0"/>
              <w:ind w:firstLine="0"/>
              <w:jc w:val="center"/>
              <w:rPr>
                <w:rFonts w:cs="Times New Roman"/>
                <w:i/>
                <w:sz w:val="26"/>
                <w:szCs w:val="26"/>
              </w:rPr>
            </w:pPr>
            <w:r>
              <w:rPr>
                <w:rFonts w:cs="Times New Roman"/>
                <w:i/>
                <w:sz w:val="26"/>
                <w:szCs w:val="26"/>
              </w:rPr>
              <w:t xml:space="preserve">               Ngày thi  </w:t>
            </w:r>
            <w:r w:rsidR="00222E73">
              <w:rPr>
                <w:rFonts w:cs="Times New Roman"/>
                <w:i/>
                <w:sz w:val="26"/>
                <w:szCs w:val="26"/>
              </w:rPr>
              <w:t xml:space="preserve">28 </w:t>
            </w:r>
            <w:r w:rsidRPr="00FF03E8">
              <w:rPr>
                <w:rFonts w:cs="Times New Roman"/>
                <w:i/>
                <w:sz w:val="26"/>
                <w:szCs w:val="26"/>
              </w:rPr>
              <w:t xml:space="preserve"> tháng </w:t>
            </w:r>
            <w:r w:rsidR="0088305C">
              <w:rPr>
                <w:rFonts w:cs="Times New Roman"/>
                <w:i/>
                <w:sz w:val="26"/>
                <w:szCs w:val="26"/>
              </w:rPr>
              <w:t>03 năm 2021</w:t>
            </w:r>
          </w:p>
        </w:tc>
      </w:tr>
    </w:tbl>
    <w:p w14:paraId="624ABFAE" w14:textId="77777777" w:rsidR="000765A7" w:rsidRPr="001C2B02" w:rsidRDefault="000765A7" w:rsidP="002B2774">
      <w:pPr>
        <w:pStyle w:val="Heading1"/>
        <w:jc w:val="center"/>
        <w:rPr>
          <w:sz w:val="10"/>
        </w:rPr>
      </w:pPr>
    </w:p>
    <w:p w14:paraId="329BC196" w14:textId="77777777" w:rsidR="000765A7" w:rsidRDefault="000765A7" w:rsidP="002B2774">
      <w:pPr>
        <w:pStyle w:val="Heading1"/>
        <w:jc w:val="center"/>
        <w:rPr>
          <w:sz w:val="28"/>
          <w:szCs w:val="28"/>
        </w:rPr>
      </w:pPr>
    </w:p>
    <w:p w14:paraId="68A8658D" w14:textId="77777777" w:rsidR="000765A7" w:rsidRPr="001C2B02" w:rsidRDefault="000765A7" w:rsidP="002B2774">
      <w:pPr>
        <w:pStyle w:val="Heading1"/>
        <w:jc w:val="center"/>
        <w:rPr>
          <w:b w:val="0"/>
          <w:sz w:val="28"/>
          <w:szCs w:val="28"/>
        </w:rPr>
      </w:pPr>
      <w:r w:rsidRPr="001C2B02">
        <w:rPr>
          <w:sz w:val="28"/>
          <w:szCs w:val="28"/>
        </w:rPr>
        <w:t>BẢNG DỮ LIỆU CHO SẴN</w:t>
      </w:r>
    </w:p>
    <w:p w14:paraId="576AADD6" w14:textId="77777777" w:rsidR="000765A7" w:rsidRDefault="000765A7" w:rsidP="002B2774">
      <w:pPr>
        <w:pStyle w:val="Heading1"/>
      </w:pPr>
      <w:bookmarkStart w:id="1" w:name="_Hlk19631778"/>
      <w:bookmarkEnd w:id="1"/>
    </w:p>
    <w:p w14:paraId="7E881CA8" w14:textId="403BF675" w:rsidR="00B9777B" w:rsidRDefault="00B9777B" w:rsidP="002B2774">
      <w:pPr>
        <w:pStyle w:val="Heading1"/>
      </w:pPr>
      <w:r w:rsidRPr="00A95D22">
        <w:t>1. Dữ liệu phần Word:</w:t>
      </w:r>
    </w:p>
    <w:p w14:paraId="2D11CCE3" w14:textId="05665A09" w:rsidR="00C75040" w:rsidRPr="00C75040" w:rsidRDefault="00C75040" w:rsidP="001348C2">
      <w:pPr>
        <w:shd w:val="clear" w:color="auto" w:fill="FFFFFF"/>
        <w:spacing w:after="0" w:line="300" w:lineRule="exact"/>
        <w:ind w:firstLine="0"/>
        <w:jc w:val="left"/>
        <w:outlineLvl w:val="2"/>
        <w:rPr>
          <w:rFonts w:ascii="Arial" w:eastAsia="Times New Roman" w:hAnsi="Arial" w:cs="Arial"/>
          <w:color w:val="333333"/>
          <w:sz w:val="21"/>
          <w:szCs w:val="21"/>
          <w:lang w:eastAsia="en-US"/>
        </w:rPr>
      </w:pPr>
      <w:r w:rsidRPr="00C75040">
        <w:rPr>
          <w:rFonts w:ascii="Arial" w:eastAsia="Times New Roman" w:hAnsi="Arial" w:cs="Arial"/>
          <w:b/>
          <w:bCs/>
          <w:color w:val="333333"/>
          <w:sz w:val="24"/>
          <w:szCs w:val="24"/>
          <w:lang w:eastAsia="en-US"/>
        </w:rPr>
        <w:t xml:space="preserve">Phân tích truyện ngắn Chiếc lược ngà </w:t>
      </w:r>
      <w:r>
        <w:rPr>
          <w:rFonts w:ascii="Arial" w:eastAsia="Times New Roman" w:hAnsi="Arial" w:cs="Arial"/>
          <w:b/>
          <w:bCs/>
          <w:color w:val="333333"/>
          <w:sz w:val="24"/>
          <w:szCs w:val="24"/>
          <w:lang w:eastAsia="en-US"/>
        </w:rPr>
        <w:t>của Nguyễn Quang Sáng</w:t>
      </w:r>
    </w:p>
    <w:p w14:paraId="1EEDFB6E" w14:textId="77777777" w:rsidR="00C75040" w:rsidRPr="00C75040" w:rsidRDefault="00C75040" w:rsidP="001348C2">
      <w:pPr>
        <w:shd w:val="clear" w:color="auto" w:fill="FFFFFF"/>
        <w:spacing w:after="0" w:line="300" w:lineRule="exact"/>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Nguyễn Quang Sáng viết truyện Chiếc lược ngà năm 1966, tại chiến trường Nam Bộ trong thời kì chống Mĩ. Là một nhà văn quê ở miền Tây Nam Bộ, hầu như ông chỉ viết về cuộc sống và con người của quê hương trong chiến tranh và sau hoà bình. Truyện ngắn này ra đời trong hoàn cảnh đạn bom ác liệt nhưng lại tập trung nói về tình người, cụ thể là tình cha con của người chiến sĩ cách mạng.</w:t>
      </w:r>
    </w:p>
    <w:p w14:paraId="2AD37212" w14:textId="77777777" w:rsidR="00C75040" w:rsidRPr="00C75040" w:rsidRDefault="00C75040" w:rsidP="001348C2">
      <w:pPr>
        <w:shd w:val="clear" w:color="auto" w:fill="FFFFFF"/>
        <w:spacing w:after="0" w:line="300" w:lineRule="exact"/>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Anh Sáu xa nhà đi kháng chiến lúc đứa con gái đầu lòng mới một tuổi. Mãi đến khi nó lên tám tuổi, anh mới có dịp về thăm nhà. Con bé không nhận anh Sáu là cha vì vết sẹo trên mặt khiến anh không giống trong bức ảnh chụp cùng với vợ mà bé Thu đã được má cho xem. Đến lúc bé Thu nhận ra cha thì cũng là lúc anh Sáu phải ra đi. Tình cha con thiêng liêng trỗi dậy mãnh liệt trong em khiến cho mọi người xúc động. Ở khu căn cứ, người cha dồn hết tình cảm yêu quý, nhớ thương vào việc làm một chiếc lược bằng ngà để tặng cô con gái bé bỏng. Trong một trận càn của giặc, anh Sáu bị thương nặng. Trước lúc nhắm mắt, anh còn kịp trao cây lược ngà cho người bạn, với ý nhờ mang về quê trao tận tay con gái của mình.</w:t>
      </w:r>
    </w:p>
    <w:p w14:paraId="0CCBDE7B" w14:textId="77777777" w:rsidR="00C75040" w:rsidRPr="00C75040" w:rsidRDefault="00C75040" w:rsidP="001348C2">
      <w:pPr>
        <w:shd w:val="clear" w:color="auto" w:fill="FFFFFF"/>
        <w:spacing w:after="0" w:line="300" w:lineRule="exact"/>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Tình cha con sâu sắc được tác giả thể hiện qua hai tình huống: Tình huống thứ nhất là cuộc gặp gỡ của hai cha con sau tám năm xa cách. Thu đối xử với cha như đối với người xa lạ. Đến lúc em nhận ra và ôm riết lấy cha, thể hiện tình cảm mãnh liệt thì anh Sáu lại phải ra đi làm nhiệm vụ.</w:t>
      </w:r>
    </w:p>
    <w:p w14:paraId="0422C22B" w14:textId="77777777" w:rsidR="00C75040" w:rsidRPr="00C75040" w:rsidRDefault="00C75040" w:rsidP="001348C2">
      <w:pPr>
        <w:shd w:val="clear" w:color="auto" w:fill="FFFFFF"/>
        <w:spacing w:after="0" w:line="300" w:lineRule="exact"/>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Tình huống thứ hai là ở khu căn cứ, anh Sáu dồn tất cả tình yêu thương, mong nhớ con vào việc làm cây lược ngà để tặng con, nhưng anh đã hi sinh và không kịp trao món quà ấy cho con gái. Tình huống này thể hiện tình cảm sâu nặng của người cha đối với con.</w:t>
      </w:r>
    </w:p>
    <w:p w14:paraId="447FA8EA" w14:textId="77777777" w:rsidR="00C75040" w:rsidRPr="00C75040" w:rsidRDefault="00C75040" w:rsidP="001348C2">
      <w:pPr>
        <w:shd w:val="clear" w:color="auto" w:fill="FFFFFF"/>
        <w:spacing w:after="0" w:line="300" w:lineRule="exact"/>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Sau nhiều năm xa cách, anh Sáu chỉ thấy con qua tấm ảnh nhỏ luôn mang bên người. Đến lúc được về thăm nhà, bao nỗi nhớ thương chất chứa từ lâu nên anh Sáu không kìm được niềm vui khi nhìn thấy bé Thu: Cái tình người cha cứ nôn nao trong người anh. "Xuồng vào bến, thấy một đứa bé độ tám tuổi, tóc cắt ngang vai, mặc quần đen, áo bông đỏ đang chơi nhà chòi dưới bóng cây xoài trước sân nhà, đoán biết là con, không thể chờ xuồng cập lại bến, anh nhún chân nhảy thót lên, xô chiếc xuồng tạt ra, khiến tôi bị chới với. Anh bước vội vàng với những bước dài, rồi dừng lại kêu to: Thu! Con!"</w:t>
      </w:r>
    </w:p>
    <w:p w14:paraId="707FE2CF" w14:textId="77777777" w:rsidR="00C75040" w:rsidRPr="00C75040" w:rsidRDefault="00C75040" w:rsidP="001348C2">
      <w:pPr>
        <w:shd w:val="clear" w:color="auto" w:fill="FFFFFF"/>
        <w:spacing w:after="0" w:line="300" w:lineRule="exact"/>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Nhưng thật trớ trêu, đáp lại tình cảm nồng nàn của người cha, bé Thu lại tỏ ra sợ hãi và ngờ vực. Anh Sáu càng muốn gần con để vỗ về yêu thương thì đứa con lại càng tỏ ra lạnh nhạt, xa lánh.</w:t>
      </w:r>
    </w:p>
    <w:p w14:paraId="752D1C2D" w14:textId="77777777" w:rsidR="00C75040" w:rsidRPr="00C75040" w:rsidRDefault="00C75040" w:rsidP="001348C2">
      <w:pPr>
        <w:shd w:val="clear" w:color="auto" w:fill="FFFFFF"/>
        <w:spacing w:after="0" w:line="300" w:lineRule="exact"/>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Diễn biến tâm lí và tình cảm của bé Thu trong lần gặp cha đầu tiên được tác giả miêu tả ở hai thời điểm trước và sau khi nhận ra cha.</w:t>
      </w:r>
    </w:p>
    <w:p w14:paraId="5E9EE9A6" w14:textId="77777777" w:rsidR="00C75040" w:rsidRPr="00C75040" w:rsidRDefault="00C75040" w:rsidP="001348C2">
      <w:pPr>
        <w:shd w:val="clear" w:color="auto" w:fill="FFFFFF"/>
        <w:spacing w:after="0" w:line="300" w:lineRule="exact"/>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 xml:space="preserve">Tâm lí và thái độ của bé Thu được tác giả thuật lại rất sinh động qua hàng loạt các chi tiết vừa cảm động, vừa buồn cười: Nghe gọi, con bé giật mình, tròn mắt nhìn. Nó ngơ ngác, lạ lùng. </w:t>
      </w:r>
      <w:r w:rsidRPr="00C75040">
        <w:rPr>
          <w:rFonts w:ascii="Arial" w:eastAsia="Times New Roman" w:hAnsi="Arial" w:cs="Arial"/>
          <w:color w:val="333333"/>
          <w:sz w:val="21"/>
          <w:szCs w:val="21"/>
          <w:lang w:eastAsia="en-US"/>
        </w:rPr>
        <w:lastRenderedPageBreak/>
        <w:t>Lần đầu tiên nhìn thấy người đàn ông lạ, lại xưng là ba, con bé hết sức ngạc nhiên và sợ hãi, mặt nó bỗng tái đi, rồi vụt chạy và kêu thét lên: "Má ! Má !"</w:t>
      </w:r>
    </w:p>
    <w:p w14:paraId="11767686" w14:textId="77777777" w:rsidR="00C75040" w:rsidRPr="00C75040" w:rsidRDefault="00C75040" w:rsidP="001348C2">
      <w:pPr>
        <w:shd w:val="clear" w:color="auto" w:fill="FFFFFF"/>
        <w:spacing w:after="0" w:line="300" w:lineRule="exact"/>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Khi má bảo gọi cha vào ăn cơm, nó nhất quyết không chịu. Má ép quá, bé Thu chỉ gọi trống không: Vô ăn cơm! Kể cả lúc má đi vắng, nó lâm vào thế bí, muốn nhờ anh Sáu chắt bớt nước nồi cơm đang sôi mà cũng vẫn nói trổng, nhất định không gọi là cha. Anh Sáu lặng im xem nó làm cách nào. Bé Thu lấy vá (muôi) múc nước ra, vừa múc vừa lầu bầu tức giận. Bữa cơm, anh Sáu âu yếm gắp cho con cái trứng cá vàng ươm. Bé Thu bất ngờ lấy đũa hất rơi xuống đất. Anh Sáu không nén được tức giận, đánh con một cái vào mông. Bé "lặng lẽ đứng dậy, bước ra khỏi mâm" bỏ ăn, chèo xuồng về nhà bà ngoại bên kia sông. Lúc cởi dây xuồng, nó còn cố ý khua dây xích kêu rộn ràng để tỏ ý bất bình.</w:t>
      </w:r>
    </w:p>
    <w:p w14:paraId="08ADB7C4" w14:textId="77777777" w:rsidR="00C75040" w:rsidRPr="00C75040" w:rsidRDefault="00C75040" w:rsidP="001348C2">
      <w:pPr>
        <w:shd w:val="clear" w:color="auto" w:fill="FFFFFF"/>
        <w:spacing w:after="0" w:line="300" w:lineRule="exact"/>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Sự ương ngạnh của bé Thu đúng là tâm lí và tính cách trẻ nhỏ nên không đáng trách. Trong hoàn cảnh chiến tranh, Thu còn quả nhỏ nên không thể hiểu được những tình thế khắc nghiệt, éo le. Phản ứng rất tự nhiên chứng tỏ bé Thu có cả tính mạnh mẽ, tình cảm sâu sắc và chân thật. Bé chỉ yêu khi tin chắc người đó đúng là ba của mình. Trong thái độ cứng đầu của bé ẩn chứa cả sự kiêu hãnh dành cho người cha thân yêu - tức là người đàn ông điển trai trong tấm hình chụp chung với má.</w:t>
      </w:r>
    </w:p>
    <w:p w14:paraId="49BB940F" w14:textId="4CC38B30" w:rsidR="0088305C" w:rsidRDefault="000304E1" w:rsidP="000304E1">
      <w:pPr>
        <w:ind w:firstLine="0"/>
        <w:rPr>
          <w:rFonts w:ascii="Tahoma" w:hAnsi="Tahoma" w:cs="Tahoma"/>
          <w:noProof/>
          <w:sz w:val="20"/>
          <w:szCs w:val="20"/>
          <w:lang w:eastAsia="en-US"/>
        </w:rPr>
      </w:pPr>
      <w:bookmarkStart w:id="2" w:name="_Hlk60986229"/>
      <w:r w:rsidRPr="00235005">
        <w:rPr>
          <w:noProof/>
          <w:color w:val="333333"/>
          <w:lang w:eastAsia="en-US"/>
        </w:rPr>
        <w:drawing>
          <wp:inline distT="0" distB="0" distL="0" distR="0" wp14:anchorId="04BF9AB1" wp14:editId="459E1B24">
            <wp:extent cx="3248025" cy="2061247"/>
            <wp:effectExtent l="0" t="0" r="0" b="0"/>
            <wp:docPr id="1" name="Picture 1" descr="C:\Users\Administrator\Desktop\178d1204018t790l0-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78d1204018t790l0-1h.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8518" cy="2067906"/>
                    </a:xfrm>
                    <a:prstGeom prst="rect">
                      <a:avLst/>
                    </a:prstGeom>
                    <a:noFill/>
                    <a:ln>
                      <a:noFill/>
                    </a:ln>
                  </pic:spPr>
                </pic:pic>
              </a:graphicData>
            </a:graphic>
          </wp:inline>
        </w:drawing>
      </w:r>
    </w:p>
    <w:p w14:paraId="1DDEBB30" w14:textId="09743255" w:rsidR="00F71F47" w:rsidRPr="007B705B" w:rsidRDefault="00F71F47" w:rsidP="007B705B">
      <w:pPr>
        <w:ind w:firstLine="0"/>
        <w:jc w:val="right"/>
        <w:rPr>
          <w:rFonts w:ascii="Tahoma" w:hAnsi="Tahoma" w:cs="Tahoma"/>
          <w:sz w:val="24"/>
          <w:szCs w:val="24"/>
        </w:rPr>
      </w:pPr>
      <w:r w:rsidRPr="007B705B">
        <w:rPr>
          <w:rFonts w:ascii="Tahoma" w:hAnsi="Tahoma" w:cs="Tahoma"/>
          <w:sz w:val="24"/>
          <w:szCs w:val="24"/>
        </w:rPr>
        <w:t>Nguồn: Internet</w:t>
      </w:r>
    </w:p>
    <w:bookmarkEnd w:id="2"/>
    <w:p w14:paraId="5A8D5136" w14:textId="002D3436" w:rsidR="00602A0B" w:rsidRDefault="00602A0B" w:rsidP="00602A0B">
      <w:pPr>
        <w:ind w:firstLine="0"/>
        <w:rPr>
          <w:rFonts w:ascii="Tahoma" w:hAnsi="Tahoma" w:cs="Tahoma"/>
          <w:sz w:val="20"/>
          <w:szCs w:val="20"/>
        </w:rPr>
      </w:pPr>
    </w:p>
    <w:p w14:paraId="5A51D9F5" w14:textId="77777777" w:rsidR="00B9777B" w:rsidRDefault="00B9777B" w:rsidP="002B2774">
      <w:pPr>
        <w:pStyle w:val="Heading1"/>
      </w:pPr>
      <w:r w:rsidRPr="00A95D22">
        <w:t>2. Dữ liệu phần PowerPoint</w:t>
      </w:r>
    </w:p>
    <w:p w14:paraId="74D44B30" w14:textId="77777777" w:rsidR="00B63ACA" w:rsidRPr="00C75040" w:rsidRDefault="00B63ACA" w:rsidP="00B63ACA">
      <w:pPr>
        <w:shd w:val="clear" w:color="auto" w:fill="FFFFFF"/>
        <w:spacing w:after="0" w:line="300" w:lineRule="exact"/>
        <w:ind w:firstLine="0"/>
        <w:jc w:val="center"/>
        <w:outlineLvl w:val="2"/>
        <w:rPr>
          <w:rFonts w:ascii="Arial" w:eastAsia="Times New Roman" w:hAnsi="Arial" w:cs="Arial"/>
          <w:color w:val="333333"/>
          <w:sz w:val="21"/>
          <w:szCs w:val="21"/>
          <w:lang w:eastAsia="en-US"/>
        </w:rPr>
      </w:pPr>
      <w:r w:rsidRPr="00C75040">
        <w:rPr>
          <w:rFonts w:ascii="Arial" w:eastAsia="Times New Roman" w:hAnsi="Arial" w:cs="Arial"/>
          <w:b/>
          <w:bCs/>
          <w:color w:val="333333"/>
          <w:sz w:val="24"/>
          <w:szCs w:val="24"/>
          <w:lang w:eastAsia="en-US"/>
        </w:rPr>
        <w:t xml:space="preserve">Phân tích truyện ngắn Chiếc lược ngà </w:t>
      </w:r>
      <w:r>
        <w:rPr>
          <w:rFonts w:ascii="Arial" w:eastAsia="Times New Roman" w:hAnsi="Arial" w:cs="Arial"/>
          <w:b/>
          <w:bCs/>
          <w:color w:val="333333"/>
          <w:sz w:val="24"/>
          <w:szCs w:val="24"/>
          <w:lang w:eastAsia="en-US"/>
        </w:rPr>
        <w:t>của Nguyễn Quang Sáng</w:t>
      </w:r>
    </w:p>
    <w:p w14:paraId="0F556EEB" w14:textId="77777777" w:rsidR="00B63ACA" w:rsidRPr="00C75040" w:rsidRDefault="00B63ACA" w:rsidP="00B63ACA">
      <w:pPr>
        <w:shd w:val="clear" w:color="auto" w:fill="FFFFFF"/>
        <w:spacing w:after="0" w:line="300" w:lineRule="exact"/>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Nguyễn Quang Sáng viết truyện Chiếc lược ngà năm 1966, tại chiến trường Nam Bộ trong thời kì chống Mĩ. Là một nhà văn quê ở miền Tây Nam Bộ, hầu như ông chỉ viết về cuộc sống và con người của quê hương trong chiến tranh và sau hoà bình. Truyện ngắn này ra đời trong hoàn cảnh đạn bom ác liệt nhưng lại tập trung nói về tình người, cụ thể là tình cha con của người chiến sĩ cách mạng.</w:t>
      </w:r>
    </w:p>
    <w:p w14:paraId="7BAACC13" w14:textId="5B8CF839" w:rsidR="00BB70FB" w:rsidRDefault="00B63ACA" w:rsidP="00B63ACA">
      <w:pPr>
        <w:jc w:val="left"/>
        <w:rPr>
          <w:rFonts w:ascii="Arial" w:eastAsia="Times New Roman" w:hAnsi="Arial" w:cs="Arial"/>
          <w:color w:val="333333"/>
          <w:sz w:val="21"/>
          <w:szCs w:val="21"/>
          <w:lang w:eastAsia="en-US"/>
        </w:rPr>
      </w:pPr>
      <w:r w:rsidRPr="00C75040">
        <w:rPr>
          <w:rFonts w:ascii="Arial" w:eastAsia="Times New Roman" w:hAnsi="Arial" w:cs="Arial"/>
          <w:color w:val="333333"/>
          <w:sz w:val="21"/>
          <w:szCs w:val="21"/>
          <w:lang w:eastAsia="en-US"/>
        </w:rPr>
        <w:t>Anh Sáu xa nhà đi kháng chiến lúc đứa con gái đầu lòng mới một tuổi. Mãi đến khi nó lên tám tuổi, anh mới có dịp về thăm nhà. Con bé không nhận anh Sáu là cha vì vết sẹo trên mặt khiến anh không giống trong bức ảnh chụp cùng với vợ mà bé Thu đã được má cho xem. Đến lúc bé Thu nhận ra cha thì cũng là lúc anh Sáu phải ra đi. Tình cha con thiêng liêng trỗi dậy mãnh liệt trong em khiến cho mọi người xúc động. Ở khu căn cứ, người cha dồn hết tình cảm yêu quý, nhớ thương vào việc làm một chiếc lược bằng ngà để tặng cô con gái bé bỏng. Trong một trận càn của giặc, anh Sáu bị thương nặng.</w:t>
      </w:r>
    </w:p>
    <w:p w14:paraId="4A1B8E27" w14:textId="48C318E0" w:rsidR="00B63ACA" w:rsidRPr="00BB70FB" w:rsidRDefault="007B04BC" w:rsidP="007B04BC">
      <w:pPr>
        <w:jc w:val="center"/>
      </w:pPr>
      <w:r w:rsidRPr="007B04BC">
        <w:rPr>
          <w:noProof/>
          <w:lang w:eastAsia="en-US"/>
        </w:rPr>
        <w:lastRenderedPageBreak/>
        <w:drawing>
          <wp:inline distT="0" distB="0" distL="0" distR="0" wp14:anchorId="4072743C" wp14:editId="1DBDC3E2">
            <wp:extent cx="3733319" cy="2209800"/>
            <wp:effectExtent l="0" t="0" r="635" b="0"/>
            <wp:docPr id="3" name="Picture 3" descr="C:\Users\Administrato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unname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5387" cy="2228782"/>
                    </a:xfrm>
                    <a:prstGeom prst="rect">
                      <a:avLst/>
                    </a:prstGeom>
                    <a:noFill/>
                    <a:ln>
                      <a:noFill/>
                    </a:ln>
                  </pic:spPr>
                </pic:pic>
              </a:graphicData>
            </a:graphic>
          </wp:inline>
        </w:drawing>
      </w:r>
    </w:p>
    <w:p w14:paraId="37020159" w14:textId="77777777" w:rsidR="007B04BC" w:rsidRDefault="007B04BC" w:rsidP="002B2774">
      <w:pPr>
        <w:pStyle w:val="Heading1"/>
      </w:pPr>
    </w:p>
    <w:p w14:paraId="62FA8C7F" w14:textId="1393302F" w:rsidR="007B04BC" w:rsidRPr="007B04BC" w:rsidRDefault="007B04BC" w:rsidP="007B04BC">
      <w:pPr>
        <w:jc w:val="center"/>
      </w:pPr>
      <w:r w:rsidRPr="007B04BC">
        <w:rPr>
          <w:noProof/>
          <w:lang w:eastAsia="en-US"/>
        </w:rPr>
        <w:drawing>
          <wp:inline distT="0" distB="0" distL="0" distR="0" wp14:anchorId="56C2D83B" wp14:editId="3C84CC4B">
            <wp:extent cx="3717925" cy="2133600"/>
            <wp:effectExtent l="0" t="0" r="0" b="0"/>
            <wp:docPr id="4" name="Picture 4" descr="C:\Users\Administrator\Desktop\chiec luoc n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hiec luoc ng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3674" cy="2136899"/>
                    </a:xfrm>
                    <a:prstGeom prst="rect">
                      <a:avLst/>
                    </a:prstGeom>
                    <a:noFill/>
                    <a:ln>
                      <a:noFill/>
                    </a:ln>
                  </pic:spPr>
                </pic:pic>
              </a:graphicData>
            </a:graphic>
          </wp:inline>
        </w:drawing>
      </w:r>
    </w:p>
    <w:p w14:paraId="4FEC8612" w14:textId="77777777" w:rsidR="007B04BC" w:rsidRDefault="007B04BC" w:rsidP="002B2774">
      <w:pPr>
        <w:pStyle w:val="Heading1"/>
      </w:pPr>
    </w:p>
    <w:p w14:paraId="6460DE5D" w14:textId="69892DF1" w:rsidR="00CC58D2" w:rsidRPr="00DE13A5" w:rsidRDefault="00B9777B" w:rsidP="00DE13A5">
      <w:pPr>
        <w:pStyle w:val="Heading1"/>
        <w:shd w:val="clear" w:color="auto" w:fill="FFFFFF" w:themeFill="background1"/>
        <w:rPr>
          <w:rFonts w:ascii="Tahoma" w:eastAsiaTheme="minorHAnsi" w:hAnsi="Tahoma"/>
          <w:sz w:val="24"/>
          <w:szCs w:val="22"/>
          <w:lang w:eastAsia="en-US"/>
        </w:rPr>
      </w:pPr>
      <w:r>
        <w:t xml:space="preserve">3. </w:t>
      </w:r>
      <w:r w:rsidRPr="00A95D22">
        <w:t xml:space="preserve">Dữ liệu phần </w:t>
      </w:r>
      <w:r>
        <w:t>Excel</w:t>
      </w:r>
      <w:r w:rsidRPr="00A95D22">
        <w:t>:</w:t>
      </w:r>
      <w:bookmarkEnd w:id="0"/>
      <w:r w:rsidR="00EC653B" w:rsidRPr="00DE13A5">
        <w:fldChar w:fldCharType="begin"/>
      </w:r>
      <w:r w:rsidR="00EC653B" w:rsidRPr="00DE13A5">
        <w:instrText xml:space="preserve"> LINK </w:instrText>
      </w:r>
      <w:r w:rsidR="00CC58D2" w:rsidRPr="00DE13A5">
        <w:instrText xml:space="preserve">Excel.Sheet.12 "E:\\Tai lieu tu desktop\\Nam 2021\\5. THI TIN HOC 2021\\2. RA DI THI THANG 3 NAM 2021\\DONG DE SO 1\\DAP AN\\Baithuchanh.xlsx" "Sheet1 (2)!R1C1:R13C8" </w:instrText>
      </w:r>
      <w:r w:rsidR="00EC653B" w:rsidRPr="00DE13A5">
        <w:instrText xml:space="preserve">\a \f 4 \h  \* MERGEFORMAT </w:instrText>
      </w:r>
      <w:r w:rsidR="00EC653B" w:rsidRPr="00DE13A5">
        <w:fldChar w:fldCharType="separate"/>
      </w:r>
    </w:p>
    <w:tbl>
      <w:tblPr>
        <w:tblW w:w="9918" w:type="dxa"/>
        <w:jc w:val="center"/>
        <w:tblLook w:val="04A0" w:firstRow="1" w:lastRow="0" w:firstColumn="1" w:lastColumn="0" w:noHBand="0" w:noVBand="1"/>
      </w:tblPr>
      <w:tblGrid>
        <w:gridCol w:w="537"/>
        <w:gridCol w:w="2203"/>
        <w:gridCol w:w="1650"/>
        <w:gridCol w:w="892"/>
        <w:gridCol w:w="1376"/>
        <w:gridCol w:w="862"/>
        <w:gridCol w:w="1122"/>
        <w:gridCol w:w="1276"/>
      </w:tblGrid>
      <w:tr w:rsidR="00CC58D2" w:rsidRPr="00DE13A5" w14:paraId="47004E1F" w14:textId="77777777" w:rsidTr="00DE13A5">
        <w:trPr>
          <w:divId w:val="707921438"/>
          <w:trHeight w:val="495"/>
          <w:jc w:val="center"/>
        </w:trPr>
        <w:tc>
          <w:tcPr>
            <w:tcW w:w="9918" w:type="dxa"/>
            <w:gridSpan w:val="8"/>
            <w:tcBorders>
              <w:top w:val="nil"/>
              <w:left w:val="nil"/>
              <w:bottom w:val="single" w:sz="4" w:space="0" w:color="auto"/>
              <w:right w:val="nil"/>
            </w:tcBorders>
            <w:shd w:val="clear" w:color="auto" w:fill="auto"/>
            <w:noWrap/>
            <w:vAlign w:val="bottom"/>
            <w:hideMark/>
          </w:tcPr>
          <w:p w14:paraId="3F9B61B6" w14:textId="77777777" w:rsidR="00CC58D2" w:rsidRPr="00DE13A5" w:rsidRDefault="00CC58D2" w:rsidP="00DE13A5">
            <w:pPr>
              <w:shd w:val="clear" w:color="auto" w:fill="FFFFFF" w:themeFill="background1"/>
              <w:spacing w:before="0" w:after="0"/>
              <w:ind w:firstLine="0"/>
              <w:jc w:val="left"/>
              <w:rPr>
                <w:rFonts w:ascii="Arial" w:eastAsia="Times New Roman" w:hAnsi="Arial" w:cs="Arial"/>
                <w:b/>
                <w:bCs/>
                <w:color w:val="000000"/>
                <w:sz w:val="20"/>
                <w:szCs w:val="20"/>
                <w:lang w:eastAsia="en-US"/>
              </w:rPr>
            </w:pPr>
            <w:r w:rsidRPr="00DE13A5">
              <w:rPr>
                <w:rFonts w:ascii="Arial" w:eastAsia="Times New Roman" w:hAnsi="Arial" w:cs="Arial"/>
                <w:b/>
                <w:bCs/>
                <w:color w:val="000000"/>
                <w:sz w:val="20"/>
                <w:szCs w:val="20"/>
                <w:lang w:eastAsia="en-US"/>
              </w:rPr>
              <w:t>DANH SÁCH BẢNG LƯƠNG THÁNG 3 NĂM 2021</w:t>
            </w:r>
          </w:p>
        </w:tc>
      </w:tr>
      <w:tr w:rsidR="00CC58D2" w:rsidRPr="00DE13A5" w14:paraId="12D8CA7B" w14:textId="77777777" w:rsidTr="00DE13A5">
        <w:trPr>
          <w:divId w:val="707921438"/>
          <w:trHeight w:val="630"/>
          <w:jc w:val="center"/>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1C1CE48" w14:textId="77777777" w:rsidR="00CC58D2" w:rsidRPr="00DE13A5" w:rsidRDefault="00CC58D2" w:rsidP="00DE13A5">
            <w:pPr>
              <w:shd w:val="clear" w:color="auto" w:fill="FFFFFF" w:themeFill="background1"/>
              <w:spacing w:before="0" w:after="0"/>
              <w:ind w:firstLine="0"/>
              <w:jc w:val="center"/>
              <w:rPr>
                <w:rFonts w:ascii="Arial" w:eastAsia="Times New Roman" w:hAnsi="Arial" w:cs="Arial"/>
                <w:b/>
                <w:bCs/>
                <w:color w:val="000000"/>
                <w:sz w:val="20"/>
                <w:szCs w:val="20"/>
                <w:lang w:eastAsia="en-US"/>
              </w:rPr>
            </w:pPr>
            <w:r w:rsidRPr="00DE13A5">
              <w:rPr>
                <w:rFonts w:ascii="Arial" w:eastAsia="Times New Roman" w:hAnsi="Arial" w:cs="Arial"/>
                <w:b/>
                <w:bCs/>
                <w:color w:val="000000"/>
                <w:sz w:val="20"/>
                <w:szCs w:val="20"/>
                <w:lang w:eastAsia="en-US"/>
              </w:rPr>
              <w:t>TT</w:t>
            </w:r>
          </w:p>
        </w:tc>
        <w:tc>
          <w:tcPr>
            <w:tcW w:w="2203" w:type="dxa"/>
            <w:tcBorders>
              <w:top w:val="nil"/>
              <w:left w:val="nil"/>
              <w:bottom w:val="single" w:sz="4" w:space="0" w:color="auto"/>
              <w:right w:val="single" w:sz="4" w:space="0" w:color="auto"/>
            </w:tcBorders>
            <w:shd w:val="clear" w:color="auto" w:fill="auto"/>
            <w:noWrap/>
            <w:vAlign w:val="center"/>
            <w:hideMark/>
          </w:tcPr>
          <w:p w14:paraId="331383E3" w14:textId="77777777" w:rsidR="00CC58D2" w:rsidRPr="00DE13A5" w:rsidRDefault="00CC58D2" w:rsidP="00DE13A5">
            <w:pPr>
              <w:shd w:val="clear" w:color="auto" w:fill="FFFFFF" w:themeFill="background1"/>
              <w:spacing w:before="0" w:after="0"/>
              <w:ind w:firstLine="0"/>
              <w:jc w:val="center"/>
              <w:rPr>
                <w:rFonts w:ascii="Arial" w:eastAsia="Times New Roman" w:hAnsi="Arial" w:cs="Arial"/>
                <w:b/>
                <w:bCs/>
                <w:color w:val="000000"/>
                <w:sz w:val="20"/>
                <w:szCs w:val="20"/>
                <w:lang w:eastAsia="en-US"/>
              </w:rPr>
            </w:pPr>
            <w:r w:rsidRPr="00DE13A5">
              <w:rPr>
                <w:rFonts w:ascii="Arial" w:eastAsia="Times New Roman" w:hAnsi="Arial" w:cs="Arial"/>
                <w:b/>
                <w:bCs/>
                <w:color w:val="000000"/>
                <w:sz w:val="20"/>
                <w:szCs w:val="20"/>
                <w:lang w:eastAsia="en-US"/>
              </w:rPr>
              <w:t>Họ và tên</w:t>
            </w:r>
          </w:p>
        </w:tc>
        <w:tc>
          <w:tcPr>
            <w:tcW w:w="1650" w:type="dxa"/>
            <w:tcBorders>
              <w:top w:val="nil"/>
              <w:left w:val="nil"/>
              <w:bottom w:val="single" w:sz="4" w:space="0" w:color="auto"/>
              <w:right w:val="single" w:sz="4" w:space="0" w:color="auto"/>
            </w:tcBorders>
            <w:shd w:val="clear" w:color="auto" w:fill="auto"/>
            <w:vAlign w:val="center"/>
            <w:hideMark/>
          </w:tcPr>
          <w:p w14:paraId="0EB76C51" w14:textId="77777777" w:rsidR="00CC58D2" w:rsidRPr="00DE13A5" w:rsidRDefault="00CC58D2" w:rsidP="00DE13A5">
            <w:pPr>
              <w:shd w:val="clear" w:color="auto" w:fill="FFFFFF" w:themeFill="background1"/>
              <w:spacing w:before="0" w:after="0"/>
              <w:ind w:firstLine="0"/>
              <w:jc w:val="center"/>
              <w:rPr>
                <w:rFonts w:ascii="Arial" w:eastAsia="Times New Roman" w:hAnsi="Arial" w:cs="Arial"/>
                <w:b/>
                <w:bCs/>
                <w:color w:val="000000"/>
                <w:sz w:val="20"/>
                <w:szCs w:val="20"/>
                <w:lang w:eastAsia="en-US"/>
              </w:rPr>
            </w:pPr>
            <w:r w:rsidRPr="00DE13A5">
              <w:rPr>
                <w:rFonts w:ascii="Arial" w:eastAsia="Times New Roman" w:hAnsi="Arial" w:cs="Arial"/>
                <w:b/>
                <w:bCs/>
                <w:color w:val="000000"/>
                <w:sz w:val="20"/>
                <w:szCs w:val="20"/>
                <w:lang w:eastAsia="en-US"/>
              </w:rPr>
              <w:t>Chức vụ</w:t>
            </w:r>
          </w:p>
        </w:tc>
        <w:tc>
          <w:tcPr>
            <w:tcW w:w="892" w:type="dxa"/>
            <w:tcBorders>
              <w:top w:val="nil"/>
              <w:left w:val="nil"/>
              <w:bottom w:val="single" w:sz="4" w:space="0" w:color="auto"/>
              <w:right w:val="single" w:sz="4" w:space="0" w:color="auto"/>
            </w:tcBorders>
            <w:shd w:val="clear" w:color="auto" w:fill="auto"/>
            <w:vAlign w:val="center"/>
            <w:hideMark/>
          </w:tcPr>
          <w:p w14:paraId="2DC31287" w14:textId="77777777" w:rsidR="00CC58D2" w:rsidRPr="00DE13A5" w:rsidRDefault="00CC58D2" w:rsidP="00DE13A5">
            <w:pPr>
              <w:shd w:val="clear" w:color="auto" w:fill="FFFFFF" w:themeFill="background1"/>
              <w:spacing w:before="0" w:after="0"/>
              <w:ind w:firstLine="0"/>
              <w:jc w:val="center"/>
              <w:rPr>
                <w:rFonts w:ascii="Arial" w:eastAsia="Times New Roman" w:hAnsi="Arial" w:cs="Arial"/>
                <w:b/>
                <w:bCs/>
                <w:color w:val="000000"/>
                <w:sz w:val="20"/>
                <w:szCs w:val="20"/>
                <w:lang w:eastAsia="en-US"/>
              </w:rPr>
            </w:pPr>
            <w:r w:rsidRPr="00DE13A5">
              <w:rPr>
                <w:rFonts w:ascii="Arial" w:eastAsia="Times New Roman" w:hAnsi="Arial" w:cs="Arial"/>
                <w:b/>
                <w:bCs/>
                <w:color w:val="000000"/>
                <w:sz w:val="20"/>
                <w:szCs w:val="20"/>
                <w:lang w:eastAsia="en-US"/>
              </w:rPr>
              <w:t>Hệ số lương</w:t>
            </w:r>
          </w:p>
        </w:tc>
        <w:tc>
          <w:tcPr>
            <w:tcW w:w="1376" w:type="dxa"/>
            <w:tcBorders>
              <w:top w:val="nil"/>
              <w:left w:val="nil"/>
              <w:bottom w:val="single" w:sz="4" w:space="0" w:color="auto"/>
              <w:right w:val="single" w:sz="4" w:space="0" w:color="auto"/>
            </w:tcBorders>
            <w:shd w:val="clear" w:color="auto" w:fill="auto"/>
            <w:vAlign w:val="center"/>
            <w:hideMark/>
          </w:tcPr>
          <w:p w14:paraId="2FAA9A3D" w14:textId="77777777" w:rsidR="00CC58D2" w:rsidRPr="00DE13A5" w:rsidRDefault="00CC58D2" w:rsidP="00DE13A5">
            <w:pPr>
              <w:shd w:val="clear" w:color="auto" w:fill="FFFFFF" w:themeFill="background1"/>
              <w:spacing w:before="0" w:after="0"/>
              <w:ind w:firstLine="0"/>
              <w:jc w:val="center"/>
              <w:rPr>
                <w:rFonts w:ascii="Arial" w:eastAsia="Times New Roman" w:hAnsi="Arial" w:cs="Arial"/>
                <w:b/>
                <w:bCs/>
                <w:color w:val="000000"/>
                <w:sz w:val="20"/>
                <w:szCs w:val="20"/>
                <w:lang w:eastAsia="en-US"/>
              </w:rPr>
            </w:pPr>
            <w:r w:rsidRPr="00DE13A5">
              <w:rPr>
                <w:rFonts w:ascii="Arial" w:eastAsia="Times New Roman" w:hAnsi="Arial" w:cs="Arial"/>
                <w:b/>
                <w:bCs/>
                <w:color w:val="000000"/>
                <w:sz w:val="20"/>
                <w:szCs w:val="20"/>
                <w:lang w:eastAsia="en-US"/>
              </w:rPr>
              <w:t xml:space="preserve"> Hệ số phụ </w:t>
            </w:r>
            <w:r w:rsidRPr="00DE13A5">
              <w:rPr>
                <w:rFonts w:ascii="Arial" w:eastAsia="Times New Roman" w:hAnsi="Arial" w:cs="Arial"/>
                <w:b/>
                <w:bCs/>
                <w:color w:val="000000"/>
                <w:sz w:val="20"/>
                <w:szCs w:val="20"/>
                <w:lang w:eastAsia="en-US"/>
              </w:rPr>
              <w:br/>
              <w:t xml:space="preserve">cấp chức vụ </w:t>
            </w:r>
          </w:p>
        </w:tc>
        <w:tc>
          <w:tcPr>
            <w:tcW w:w="862" w:type="dxa"/>
            <w:tcBorders>
              <w:top w:val="nil"/>
              <w:left w:val="nil"/>
              <w:bottom w:val="single" w:sz="4" w:space="0" w:color="auto"/>
              <w:right w:val="single" w:sz="4" w:space="0" w:color="auto"/>
            </w:tcBorders>
            <w:shd w:val="clear" w:color="auto" w:fill="auto"/>
            <w:noWrap/>
            <w:vAlign w:val="center"/>
            <w:hideMark/>
          </w:tcPr>
          <w:p w14:paraId="3EEBDDCB" w14:textId="77777777" w:rsidR="00CC58D2" w:rsidRPr="00DE13A5" w:rsidRDefault="00CC58D2" w:rsidP="00DE13A5">
            <w:pPr>
              <w:shd w:val="clear" w:color="auto" w:fill="FFFFFF" w:themeFill="background1"/>
              <w:spacing w:before="0" w:after="0"/>
              <w:ind w:firstLine="0"/>
              <w:jc w:val="center"/>
              <w:rPr>
                <w:rFonts w:ascii="Arial" w:eastAsia="Times New Roman" w:hAnsi="Arial" w:cs="Arial"/>
                <w:b/>
                <w:bCs/>
                <w:color w:val="000000"/>
                <w:sz w:val="20"/>
                <w:szCs w:val="20"/>
                <w:lang w:eastAsia="en-US"/>
              </w:rPr>
            </w:pPr>
            <w:r w:rsidRPr="00DE13A5">
              <w:rPr>
                <w:rFonts w:ascii="Arial" w:eastAsia="Times New Roman" w:hAnsi="Arial" w:cs="Arial"/>
                <w:b/>
                <w:bCs/>
                <w:color w:val="000000"/>
                <w:sz w:val="20"/>
                <w:szCs w:val="20"/>
                <w:lang w:eastAsia="en-US"/>
              </w:rPr>
              <w:t>Tiền lương</w:t>
            </w:r>
          </w:p>
        </w:tc>
        <w:tc>
          <w:tcPr>
            <w:tcW w:w="1122" w:type="dxa"/>
            <w:tcBorders>
              <w:top w:val="nil"/>
              <w:left w:val="nil"/>
              <w:bottom w:val="single" w:sz="4" w:space="0" w:color="auto"/>
              <w:right w:val="single" w:sz="4" w:space="0" w:color="auto"/>
            </w:tcBorders>
            <w:shd w:val="clear" w:color="auto" w:fill="auto"/>
            <w:noWrap/>
            <w:vAlign w:val="center"/>
            <w:hideMark/>
          </w:tcPr>
          <w:p w14:paraId="79A88118" w14:textId="77777777" w:rsidR="00CC58D2" w:rsidRPr="00DE13A5" w:rsidRDefault="00CC58D2" w:rsidP="00DE13A5">
            <w:pPr>
              <w:shd w:val="clear" w:color="auto" w:fill="FFFFFF" w:themeFill="background1"/>
              <w:spacing w:before="0" w:after="0"/>
              <w:ind w:firstLine="0"/>
              <w:jc w:val="center"/>
              <w:rPr>
                <w:rFonts w:ascii="Arial" w:eastAsia="Times New Roman" w:hAnsi="Arial" w:cs="Arial"/>
                <w:b/>
                <w:bCs/>
                <w:color w:val="000000"/>
                <w:sz w:val="20"/>
                <w:szCs w:val="20"/>
                <w:lang w:eastAsia="en-US"/>
              </w:rPr>
            </w:pPr>
            <w:r w:rsidRPr="00DE13A5">
              <w:rPr>
                <w:rFonts w:ascii="Arial" w:eastAsia="Times New Roman" w:hAnsi="Arial" w:cs="Arial"/>
                <w:b/>
                <w:bCs/>
                <w:color w:val="000000"/>
                <w:sz w:val="20"/>
                <w:szCs w:val="20"/>
                <w:lang w:eastAsia="en-US"/>
              </w:rPr>
              <w:t xml:space="preserve"> Tiền phụ cấp </w:t>
            </w:r>
          </w:p>
        </w:tc>
        <w:tc>
          <w:tcPr>
            <w:tcW w:w="1276" w:type="dxa"/>
            <w:tcBorders>
              <w:top w:val="nil"/>
              <w:left w:val="nil"/>
              <w:bottom w:val="single" w:sz="4" w:space="0" w:color="auto"/>
              <w:right w:val="single" w:sz="4" w:space="0" w:color="auto"/>
            </w:tcBorders>
            <w:shd w:val="clear" w:color="auto" w:fill="auto"/>
            <w:noWrap/>
            <w:vAlign w:val="center"/>
            <w:hideMark/>
          </w:tcPr>
          <w:p w14:paraId="506D7971" w14:textId="77777777" w:rsidR="00CC58D2" w:rsidRPr="00DE13A5" w:rsidRDefault="00CC58D2" w:rsidP="00DE13A5">
            <w:pPr>
              <w:shd w:val="clear" w:color="auto" w:fill="FFFFFF" w:themeFill="background1"/>
              <w:spacing w:before="0" w:after="0"/>
              <w:ind w:firstLine="0"/>
              <w:jc w:val="center"/>
              <w:rPr>
                <w:rFonts w:ascii="Arial" w:eastAsia="Times New Roman" w:hAnsi="Arial" w:cs="Arial"/>
                <w:b/>
                <w:bCs/>
                <w:color w:val="000000"/>
                <w:sz w:val="20"/>
                <w:szCs w:val="20"/>
                <w:lang w:eastAsia="en-US"/>
              </w:rPr>
            </w:pPr>
            <w:r w:rsidRPr="00DE13A5">
              <w:rPr>
                <w:rFonts w:ascii="Arial" w:eastAsia="Times New Roman" w:hAnsi="Arial" w:cs="Arial"/>
                <w:b/>
                <w:bCs/>
                <w:color w:val="000000"/>
                <w:sz w:val="20"/>
                <w:szCs w:val="20"/>
                <w:lang w:eastAsia="en-US"/>
              </w:rPr>
              <w:t>Tổng tiền lương</w:t>
            </w:r>
          </w:p>
        </w:tc>
      </w:tr>
      <w:tr w:rsidR="00DE13A5" w:rsidRPr="00DE13A5" w14:paraId="1212A2B8" w14:textId="77777777" w:rsidTr="00DE13A5">
        <w:trPr>
          <w:divId w:val="707921438"/>
          <w:trHeight w:val="70"/>
          <w:jc w:val="center"/>
        </w:trPr>
        <w:tc>
          <w:tcPr>
            <w:tcW w:w="537" w:type="dxa"/>
            <w:tcBorders>
              <w:top w:val="nil"/>
              <w:left w:val="single" w:sz="4" w:space="0" w:color="auto"/>
              <w:bottom w:val="single" w:sz="4" w:space="0" w:color="auto"/>
              <w:right w:val="single" w:sz="4" w:space="0" w:color="auto"/>
            </w:tcBorders>
            <w:shd w:val="clear" w:color="auto" w:fill="auto"/>
            <w:noWrap/>
            <w:vAlign w:val="bottom"/>
          </w:tcPr>
          <w:p w14:paraId="3F90133D" w14:textId="11B5803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1</w:t>
            </w:r>
          </w:p>
        </w:tc>
        <w:tc>
          <w:tcPr>
            <w:tcW w:w="2203" w:type="dxa"/>
            <w:tcBorders>
              <w:top w:val="nil"/>
              <w:left w:val="nil"/>
              <w:bottom w:val="single" w:sz="4" w:space="0" w:color="auto"/>
              <w:right w:val="single" w:sz="4" w:space="0" w:color="auto"/>
            </w:tcBorders>
            <w:shd w:val="clear" w:color="auto" w:fill="auto"/>
            <w:noWrap/>
            <w:vAlign w:val="bottom"/>
            <w:hideMark/>
          </w:tcPr>
          <w:p w14:paraId="153EF064"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Đào Việt Hùng</w:t>
            </w:r>
          </w:p>
        </w:tc>
        <w:tc>
          <w:tcPr>
            <w:tcW w:w="1650" w:type="dxa"/>
            <w:tcBorders>
              <w:top w:val="nil"/>
              <w:left w:val="nil"/>
              <w:bottom w:val="single" w:sz="4" w:space="0" w:color="auto"/>
              <w:right w:val="single" w:sz="4" w:space="0" w:color="auto"/>
            </w:tcBorders>
            <w:shd w:val="clear" w:color="auto" w:fill="auto"/>
            <w:noWrap/>
            <w:vAlign w:val="bottom"/>
            <w:hideMark/>
          </w:tcPr>
          <w:p w14:paraId="2A98EF04"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Chuyên viên</w:t>
            </w:r>
          </w:p>
        </w:tc>
        <w:tc>
          <w:tcPr>
            <w:tcW w:w="892" w:type="dxa"/>
            <w:tcBorders>
              <w:top w:val="nil"/>
              <w:left w:val="nil"/>
              <w:bottom w:val="single" w:sz="4" w:space="0" w:color="auto"/>
              <w:right w:val="single" w:sz="4" w:space="0" w:color="auto"/>
            </w:tcBorders>
            <w:shd w:val="clear" w:color="auto" w:fill="auto"/>
            <w:noWrap/>
            <w:vAlign w:val="bottom"/>
            <w:hideMark/>
          </w:tcPr>
          <w:p w14:paraId="48163941" w14:textId="668E8571"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3.00</w:t>
            </w:r>
          </w:p>
        </w:tc>
        <w:tc>
          <w:tcPr>
            <w:tcW w:w="1376" w:type="dxa"/>
            <w:tcBorders>
              <w:top w:val="nil"/>
              <w:left w:val="nil"/>
              <w:bottom w:val="single" w:sz="4" w:space="0" w:color="auto"/>
              <w:right w:val="single" w:sz="4" w:space="0" w:color="auto"/>
            </w:tcBorders>
            <w:shd w:val="clear" w:color="auto" w:fill="auto"/>
            <w:noWrap/>
            <w:vAlign w:val="bottom"/>
            <w:hideMark/>
          </w:tcPr>
          <w:p w14:paraId="179F536C"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hideMark/>
          </w:tcPr>
          <w:p w14:paraId="565023C9"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hideMark/>
          </w:tcPr>
          <w:p w14:paraId="5B79AFC8"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66597CB9"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2D64C14A" w14:textId="77777777" w:rsidTr="00DE13A5">
        <w:trPr>
          <w:divId w:val="707921438"/>
          <w:trHeight w:val="70"/>
          <w:jc w:val="center"/>
        </w:trPr>
        <w:tc>
          <w:tcPr>
            <w:tcW w:w="537" w:type="dxa"/>
            <w:tcBorders>
              <w:top w:val="nil"/>
              <w:left w:val="single" w:sz="4" w:space="0" w:color="auto"/>
              <w:bottom w:val="single" w:sz="4" w:space="0" w:color="auto"/>
              <w:right w:val="single" w:sz="4" w:space="0" w:color="auto"/>
            </w:tcBorders>
            <w:shd w:val="clear" w:color="auto" w:fill="FFFFFF" w:themeFill="background1"/>
            <w:noWrap/>
            <w:vAlign w:val="bottom"/>
          </w:tcPr>
          <w:p w14:paraId="6FF93AB1" w14:textId="2FA5CAED"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2</w:t>
            </w:r>
          </w:p>
        </w:tc>
        <w:tc>
          <w:tcPr>
            <w:tcW w:w="2203" w:type="dxa"/>
            <w:tcBorders>
              <w:top w:val="nil"/>
              <w:left w:val="nil"/>
              <w:bottom w:val="single" w:sz="4" w:space="0" w:color="auto"/>
              <w:right w:val="single" w:sz="4" w:space="0" w:color="auto"/>
            </w:tcBorders>
            <w:shd w:val="clear" w:color="auto" w:fill="auto"/>
            <w:noWrap/>
            <w:vAlign w:val="bottom"/>
            <w:hideMark/>
          </w:tcPr>
          <w:p w14:paraId="474D8DF0"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Hồ Thị Quỳnh Xuân</w:t>
            </w:r>
          </w:p>
        </w:tc>
        <w:tc>
          <w:tcPr>
            <w:tcW w:w="1650" w:type="dxa"/>
            <w:tcBorders>
              <w:top w:val="nil"/>
              <w:left w:val="nil"/>
              <w:bottom w:val="single" w:sz="4" w:space="0" w:color="auto"/>
              <w:right w:val="single" w:sz="4" w:space="0" w:color="auto"/>
            </w:tcBorders>
            <w:shd w:val="clear" w:color="auto" w:fill="auto"/>
            <w:noWrap/>
            <w:vAlign w:val="bottom"/>
            <w:hideMark/>
          </w:tcPr>
          <w:p w14:paraId="054B10ED"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Chuyên viên</w:t>
            </w:r>
          </w:p>
        </w:tc>
        <w:tc>
          <w:tcPr>
            <w:tcW w:w="892" w:type="dxa"/>
            <w:tcBorders>
              <w:top w:val="nil"/>
              <w:left w:val="nil"/>
              <w:bottom w:val="single" w:sz="4" w:space="0" w:color="auto"/>
              <w:right w:val="single" w:sz="4" w:space="0" w:color="auto"/>
            </w:tcBorders>
            <w:shd w:val="clear" w:color="auto" w:fill="auto"/>
            <w:noWrap/>
            <w:vAlign w:val="bottom"/>
            <w:hideMark/>
          </w:tcPr>
          <w:p w14:paraId="2BD4F452" w14:textId="5DBEC3D9"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3.00</w:t>
            </w:r>
          </w:p>
        </w:tc>
        <w:tc>
          <w:tcPr>
            <w:tcW w:w="1376" w:type="dxa"/>
            <w:tcBorders>
              <w:top w:val="nil"/>
              <w:left w:val="nil"/>
              <w:bottom w:val="single" w:sz="4" w:space="0" w:color="auto"/>
              <w:right w:val="single" w:sz="4" w:space="0" w:color="auto"/>
            </w:tcBorders>
            <w:shd w:val="clear" w:color="auto" w:fill="auto"/>
            <w:noWrap/>
            <w:vAlign w:val="bottom"/>
            <w:hideMark/>
          </w:tcPr>
          <w:p w14:paraId="23ADA550"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hideMark/>
          </w:tcPr>
          <w:p w14:paraId="57ABB864"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hideMark/>
          </w:tcPr>
          <w:p w14:paraId="71CDB55C"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7BB36CE0"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4A507DC6" w14:textId="77777777" w:rsidTr="00DE13A5">
        <w:trPr>
          <w:divId w:val="707921438"/>
          <w:trHeight w:val="70"/>
          <w:jc w:val="center"/>
        </w:trPr>
        <w:tc>
          <w:tcPr>
            <w:tcW w:w="537" w:type="dxa"/>
            <w:tcBorders>
              <w:top w:val="nil"/>
              <w:left w:val="single" w:sz="4" w:space="0" w:color="auto"/>
              <w:bottom w:val="single" w:sz="4" w:space="0" w:color="auto"/>
              <w:right w:val="single" w:sz="4" w:space="0" w:color="auto"/>
            </w:tcBorders>
            <w:shd w:val="clear" w:color="auto" w:fill="auto"/>
            <w:noWrap/>
            <w:vAlign w:val="bottom"/>
          </w:tcPr>
          <w:p w14:paraId="0D580DBA" w14:textId="32E1D158"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3</w:t>
            </w:r>
          </w:p>
        </w:tc>
        <w:tc>
          <w:tcPr>
            <w:tcW w:w="2203" w:type="dxa"/>
            <w:tcBorders>
              <w:top w:val="nil"/>
              <w:left w:val="nil"/>
              <w:bottom w:val="single" w:sz="4" w:space="0" w:color="auto"/>
              <w:right w:val="single" w:sz="4" w:space="0" w:color="auto"/>
            </w:tcBorders>
            <w:shd w:val="clear" w:color="auto" w:fill="auto"/>
            <w:noWrap/>
            <w:vAlign w:val="bottom"/>
            <w:hideMark/>
          </w:tcPr>
          <w:p w14:paraId="061343E2"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Hoàng Thị Tình</w:t>
            </w:r>
          </w:p>
        </w:tc>
        <w:tc>
          <w:tcPr>
            <w:tcW w:w="1650" w:type="dxa"/>
            <w:tcBorders>
              <w:top w:val="nil"/>
              <w:left w:val="nil"/>
              <w:bottom w:val="single" w:sz="4" w:space="0" w:color="auto"/>
              <w:right w:val="single" w:sz="4" w:space="0" w:color="auto"/>
            </w:tcBorders>
            <w:shd w:val="clear" w:color="auto" w:fill="auto"/>
            <w:noWrap/>
            <w:vAlign w:val="bottom"/>
            <w:hideMark/>
          </w:tcPr>
          <w:p w14:paraId="2C1FE821"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Trưởng phòng</w:t>
            </w:r>
          </w:p>
        </w:tc>
        <w:tc>
          <w:tcPr>
            <w:tcW w:w="892" w:type="dxa"/>
            <w:tcBorders>
              <w:top w:val="nil"/>
              <w:left w:val="nil"/>
              <w:bottom w:val="single" w:sz="4" w:space="0" w:color="auto"/>
              <w:right w:val="single" w:sz="4" w:space="0" w:color="auto"/>
            </w:tcBorders>
            <w:shd w:val="clear" w:color="auto" w:fill="auto"/>
            <w:noWrap/>
            <w:vAlign w:val="bottom"/>
            <w:hideMark/>
          </w:tcPr>
          <w:p w14:paraId="5F190836" w14:textId="24B874A2"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3.66</w:t>
            </w:r>
          </w:p>
        </w:tc>
        <w:tc>
          <w:tcPr>
            <w:tcW w:w="1376" w:type="dxa"/>
            <w:tcBorders>
              <w:top w:val="nil"/>
              <w:left w:val="nil"/>
              <w:bottom w:val="single" w:sz="4" w:space="0" w:color="auto"/>
              <w:right w:val="single" w:sz="4" w:space="0" w:color="auto"/>
            </w:tcBorders>
            <w:shd w:val="clear" w:color="auto" w:fill="auto"/>
            <w:noWrap/>
            <w:vAlign w:val="bottom"/>
            <w:hideMark/>
          </w:tcPr>
          <w:p w14:paraId="5E5CF1BB"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hideMark/>
          </w:tcPr>
          <w:p w14:paraId="2EB28547"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hideMark/>
          </w:tcPr>
          <w:p w14:paraId="11AFAF51"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1BE56496"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342C5026" w14:textId="77777777" w:rsidTr="00DE13A5">
        <w:trPr>
          <w:divId w:val="707921438"/>
          <w:trHeight w:val="70"/>
          <w:jc w:val="center"/>
        </w:trPr>
        <w:tc>
          <w:tcPr>
            <w:tcW w:w="537" w:type="dxa"/>
            <w:tcBorders>
              <w:top w:val="nil"/>
              <w:left w:val="single" w:sz="4" w:space="0" w:color="auto"/>
              <w:bottom w:val="single" w:sz="4" w:space="0" w:color="auto"/>
              <w:right w:val="single" w:sz="4" w:space="0" w:color="auto"/>
            </w:tcBorders>
            <w:shd w:val="clear" w:color="auto" w:fill="auto"/>
            <w:noWrap/>
            <w:vAlign w:val="bottom"/>
          </w:tcPr>
          <w:p w14:paraId="0CF5E003" w14:textId="1C28DED5"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4</w:t>
            </w:r>
          </w:p>
        </w:tc>
        <w:tc>
          <w:tcPr>
            <w:tcW w:w="2203" w:type="dxa"/>
            <w:tcBorders>
              <w:top w:val="nil"/>
              <w:left w:val="nil"/>
              <w:bottom w:val="single" w:sz="4" w:space="0" w:color="auto"/>
              <w:right w:val="single" w:sz="4" w:space="0" w:color="auto"/>
            </w:tcBorders>
            <w:shd w:val="clear" w:color="auto" w:fill="auto"/>
            <w:noWrap/>
            <w:vAlign w:val="bottom"/>
            <w:hideMark/>
          </w:tcPr>
          <w:p w14:paraId="4F9F86B7"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Hoàng Văn Tám</w:t>
            </w:r>
          </w:p>
        </w:tc>
        <w:tc>
          <w:tcPr>
            <w:tcW w:w="1650" w:type="dxa"/>
            <w:tcBorders>
              <w:top w:val="nil"/>
              <w:left w:val="nil"/>
              <w:bottom w:val="single" w:sz="4" w:space="0" w:color="auto"/>
              <w:right w:val="single" w:sz="4" w:space="0" w:color="auto"/>
            </w:tcBorders>
            <w:shd w:val="clear" w:color="auto" w:fill="auto"/>
            <w:noWrap/>
            <w:vAlign w:val="bottom"/>
            <w:hideMark/>
          </w:tcPr>
          <w:p w14:paraId="35FFFA17"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Chuyên viên</w:t>
            </w:r>
          </w:p>
        </w:tc>
        <w:tc>
          <w:tcPr>
            <w:tcW w:w="892" w:type="dxa"/>
            <w:tcBorders>
              <w:top w:val="nil"/>
              <w:left w:val="nil"/>
              <w:bottom w:val="single" w:sz="4" w:space="0" w:color="auto"/>
              <w:right w:val="single" w:sz="4" w:space="0" w:color="auto"/>
            </w:tcBorders>
            <w:shd w:val="clear" w:color="auto" w:fill="auto"/>
            <w:noWrap/>
            <w:vAlign w:val="bottom"/>
            <w:hideMark/>
          </w:tcPr>
          <w:p w14:paraId="382A1581" w14:textId="046E7EEE"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2.67</w:t>
            </w:r>
          </w:p>
        </w:tc>
        <w:tc>
          <w:tcPr>
            <w:tcW w:w="1376" w:type="dxa"/>
            <w:tcBorders>
              <w:top w:val="nil"/>
              <w:left w:val="nil"/>
              <w:bottom w:val="single" w:sz="4" w:space="0" w:color="auto"/>
              <w:right w:val="single" w:sz="4" w:space="0" w:color="auto"/>
            </w:tcBorders>
            <w:shd w:val="clear" w:color="auto" w:fill="auto"/>
            <w:noWrap/>
            <w:vAlign w:val="bottom"/>
            <w:hideMark/>
          </w:tcPr>
          <w:p w14:paraId="4187C4D7"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hideMark/>
          </w:tcPr>
          <w:p w14:paraId="109730D1"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hideMark/>
          </w:tcPr>
          <w:p w14:paraId="13388B0F"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7B3B7CB6"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25C93FBB" w14:textId="77777777" w:rsidTr="00DE13A5">
        <w:trPr>
          <w:divId w:val="707921438"/>
          <w:trHeight w:val="70"/>
          <w:jc w:val="center"/>
        </w:trPr>
        <w:tc>
          <w:tcPr>
            <w:tcW w:w="537" w:type="dxa"/>
            <w:tcBorders>
              <w:top w:val="nil"/>
              <w:left w:val="single" w:sz="4" w:space="0" w:color="auto"/>
              <w:bottom w:val="single" w:sz="4" w:space="0" w:color="auto"/>
              <w:right w:val="single" w:sz="4" w:space="0" w:color="auto"/>
            </w:tcBorders>
            <w:shd w:val="clear" w:color="auto" w:fill="auto"/>
            <w:noWrap/>
            <w:vAlign w:val="bottom"/>
          </w:tcPr>
          <w:p w14:paraId="230B895D" w14:textId="66F95E41"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5</w:t>
            </w:r>
          </w:p>
        </w:tc>
        <w:tc>
          <w:tcPr>
            <w:tcW w:w="2203" w:type="dxa"/>
            <w:tcBorders>
              <w:top w:val="nil"/>
              <w:left w:val="nil"/>
              <w:bottom w:val="single" w:sz="4" w:space="0" w:color="auto"/>
              <w:right w:val="single" w:sz="4" w:space="0" w:color="auto"/>
            </w:tcBorders>
            <w:shd w:val="clear" w:color="auto" w:fill="auto"/>
            <w:noWrap/>
            <w:vAlign w:val="bottom"/>
            <w:hideMark/>
          </w:tcPr>
          <w:p w14:paraId="0CA17A2C"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Hoàng Văn Thành</w:t>
            </w:r>
          </w:p>
        </w:tc>
        <w:tc>
          <w:tcPr>
            <w:tcW w:w="1650" w:type="dxa"/>
            <w:tcBorders>
              <w:top w:val="nil"/>
              <w:left w:val="nil"/>
              <w:bottom w:val="single" w:sz="4" w:space="0" w:color="auto"/>
              <w:right w:val="single" w:sz="4" w:space="0" w:color="auto"/>
            </w:tcBorders>
            <w:shd w:val="clear" w:color="auto" w:fill="auto"/>
            <w:noWrap/>
            <w:vAlign w:val="bottom"/>
            <w:hideMark/>
          </w:tcPr>
          <w:p w14:paraId="29D8A51B"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Giám đốc</w:t>
            </w:r>
          </w:p>
        </w:tc>
        <w:tc>
          <w:tcPr>
            <w:tcW w:w="892" w:type="dxa"/>
            <w:tcBorders>
              <w:top w:val="nil"/>
              <w:left w:val="nil"/>
              <w:bottom w:val="single" w:sz="4" w:space="0" w:color="auto"/>
              <w:right w:val="single" w:sz="4" w:space="0" w:color="auto"/>
            </w:tcBorders>
            <w:shd w:val="clear" w:color="auto" w:fill="auto"/>
            <w:noWrap/>
            <w:vAlign w:val="bottom"/>
            <w:hideMark/>
          </w:tcPr>
          <w:p w14:paraId="7742BC58" w14:textId="3B236B2B"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5.</w:t>
            </w:r>
            <w:r w:rsidR="00DE13A5" w:rsidRPr="00DE13A5">
              <w:rPr>
                <w:rFonts w:ascii="Arial" w:eastAsia="Times New Roman" w:hAnsi="Arial" w:cs="Arial"/>
                <w:color w:val="000000"/>
                <w:sz w:val="20"/>
                <w:szCs w:val="20"/>
                <w:lang w:eastAsia="en-US"/>
              </w:rPr>
              <w:t>76</w:t>
            </w:r>
          </w:p>
        </w:tc>
        <w:tc>
          <w:tcPr>
            <w:tcW w:w="1376" w:type="dxa"/>
            <w:tcBorders>
              <w:top w:val="nil"/>
              <w:left w:val="nil"/>
              <w:bottom w:val="single" w:sz="4" w:space="0" w:color="auto"/>
              <w:right w:val="single" w:sz="4" w:space="0" w:color="auto"/>
            </w:tcBorders>
            <w:shd w:val="clear" w:color="auto" w:fill="auto"/>
            <w:noWrap/>
            <w:vAlign w:val="bottom"/>
            <w:hideMark/>
          </w:tcPr>
          <w:p w14:paraId="56407D5E"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hideMark/>
          </w:tcPr>
          <w:p w14:paraId="031673AA"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hideMark/>
          </w:tcPr>
          <w:p w14:paraId="0F60058C"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71C17598"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76CF100F" w14:textId="77777777" w:rsidTr="00DE13A5">
        <w:trPr>
          <w:divId w:val="707921438"/>
          <w:trHeight w:val="70"/>
          <w:jc w:val="center"/>
        </w:trPr>
        <w:tc>
          <w:tcPr>
            <w:tcW w:w="537" w:type="dxa"/>
            <w:tcBorders>
              <w:top w:val="nil"/>
              <w:left w:val="single" w:sz="4" w:space="0" w:color="auto"/>
              <w:bottom w:val="single" w:sz="4" w:space="0" w:color="auto"/>
              <w:right w:val="single" w:sz="4" w:space="0" w:color="auto"/>
            </w:tcBorders>
            <w:shd w:val="clear" w:color="auto" w:fill="auto"/>
            <w:noWrap/>
            <w:vAlign w:val="bottom"/>
          </w:tcPr>
          <w:p w14:paraId="349EB7FC" w14:textId="07A1CB65"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6</w:t>
            </w:r>
          </w:p>
        </w:tc>
        <w:tc>
          <w:tcPr>
            <w:tcW w:w="2203" w:type="dxa"/>
            <w:tcBorders>
              <w:top w:val="nil"/>
              <w:left w:val="nil"/>
              <w:bottom w:val="single" w:sz="4" w:space="0" w:color="auto"/>
              <w:right w:val="single" w:sz="4" w:space="0" w:color="auto"/>
            </w:tcBorders>
            <w:shd w:val="clear" w:color="auto" w:fill="auto"/>
            <w:noWrap/>
            <w:vAlign w:val="bottom"/>
            <w:hideMark/>
          </w:tcPr>
          <w:p w14:paraId="48050A39"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Lê Văn Khá</w:t>
            </w:r>
          </w:p>
        </w:tc>
        <w:tc>
          <w:tcPr>
            <w:tcW w:w="1650" w:type="dxa"/>
            <w:tcBorders>
              <w:top w:val="nil"/>
              <w:left w:val="nil"/>
              <w:bottom w:val="single" w:sz="4" w:space="0" w:color="auto"/>
              <w:right w:val="single" w:sz="4" w:space="0" w:color="auto"/>
            </w:tcBorders>
            <w:shd w:val="clear" w:color="auto" w:fill="auto"/>
            <w:noWrap/>
            <w:vAlign w:val="bottom"/>
            <w:hideMark/>
          </w:tcPr>
          <w:p w14:paraId="04661815"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Chuyên viên</w:t>
            </w:r>
          </w:p>
        </w:tc>
        <w:tc>
          <w:tcPr>
            <w:tcW w:w="892" w:type="dxa"/>
            <w:tcBorders>
              <w:top w:val="nil"/>
              <w:left w:val="nil"/>
              <w:bottom w:val="single" w:sz="4" w:space="0" w:color="auto"/>
              <w:right w:val="single" w:sz="4" w:space="0" w:color="auto"/>
            </w:tcBorders>
            <w:shd w:val="clear" w:color="auto" w:fill="auto"/>
            <w:noWrap/>
            <w:vAlign w:val="bottom"/>
            <w:hideMark/>
          </w:tcPr>
          <w:p w14:paraId="5BB69C45" w14:textId="36EB8FBB"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2.</w:t>
            </w:r>
            <w:r w:rsidR="00DE13A5" w:rsidRPr="00DE13A5">
              <w:rPr>
                <w:rFonts w:ascii="Arial" w:eastAsia="Times New Roman" w:hAnsi="Arial" w:cs="Arial"/>
                <w:color w:val="000000"/>
                <w:sz w:val="20"/>
                <w:szCs w:val="20"/>
                <w:lang w:eastAsia="en-US"/>
              </w:rPr>
              <w:t>67</w:t>
            </w:r>
          </w:p>
        </w:tc>
        <w:tc>
          <w:tcPr>
            <w:tcW w:w="1376" w:type="dxa"/>
            <w:tcBorders>
              <w:top w:val="nil"/>
              <w:left w:val="nil"/>
              <w:bottom w:val="single" w:sz="4" w:space="0" w:color="auto"/>
              <w:right w:val="single" w:sz="4" w:space="0" w:color="auto"/>
            </w:tcBorders>
            <w:shd w:val="clear" w:color="auto" w:fill="auto"/>
            <w:noWrap/>
            <w:vAlign w:val="bottom"/>
            <w:hideMark/>
          </w:tcPr>
          <w:p w14:paraId="0795D737"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hideMark/>
          </w:tcPr>
          <w:p w14:paraId="1A6E0BC9"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hideMark/>
          </w:tcPr>
          <w:p w14:paraId="0AC6D758"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093FFCBA"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4DB934FC" w14:textId="77777777" w:rsidTr="00DE13A5">
        <w:trPr>
          <w:divId w:val="707921438"/>
          <w:trHeight w:val="70"/>
          <w:jc w:val="center"/>
        </w:trPr>
        <w:tc>
          <w:tcPr>
            <w:tcW w:w="537" w:type="dxa"/>
            <w:tcBorders>
              <w:top w:val="nil"/>
              <w:left w:val="single" w:sz="4" w:space="0" w:color="auto"/>
              <w:bottom w:val="single" w:sz="4" w:space="0" w:color="auto"/>
              <w:right w:val="single" w:sz="4" w:space="0" w:color="auto"/>
            </w:tcBorders>
            <w:shd w:val="clear" w:color="auto" w:fill="auto"/>
            <w:noWrap/>
            <w:vAlign w:val="bottom"/>
          </w:tcPr>
          <w:p w14:paraId="00A7FAE7" w14:textId="650484C2"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7</w:t>
            </w:r>
          </w:p>
        </w:tc>
        <w:tc>
          <w:tcPr>
            <w:tcW w:w="2203" w:type="dxa"/>
            <w:tcBorders>
              <w:top w:val="nil"/>
              <w:left w:val="nil"/>
              <w:bottom w:val="single" w:sz="4" w:space="0" w:color="auto"/>
              <w:right w:val="single" w:sz="4" w:space="0" w:color="auto"/>
            </w:tcBorders>
            <w:shd w:val="clear" w:color="auto" w:fill="auto"/>
            <w:noWrap/>
            <w:vAlign w:val="bottom"/>
            <w:hideMark/>
          </w:tcPr>
          <w:p w14:paraId="47510F50"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Lê Văn Lương</w:t>
            </w:r>
          </w:p>
        </w:tc>
        <w:tc>
          <w:tcPr>
            <w:tcW w:w="1650" w:type="dxa"/>
            <w:tcBorders>
              <w:top w:val="nil"/>
              <w:left w:val="nil"/>
              <w:bottom w:val="single" w:sz="4" w:space="0" w:color="auto"/>
              <w:right w:val="single" w:sz="4" w:space="0" w:color="auto"/>
            </w:tcBorders>
            <w:shd w:val="clear" w:color="auto" w:fill="auto"/>
            <w:noWrap/>
            <w:vAlign w:val="bottom"/>
            <w:hideMark/>
          </w:tcPr>
          <w:p w14:paraId="0BC54E07"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Phó Giám đốc</w:t>
            </w:r>
          </w:p>
        </w:tc>
        <w:tc>
          <w:tcPr>
            <w:tcW w:w="892" w:type="dxa"/>
            <w:tcBorders>
              <w:top w:val="nil"/>
              <w:left w:val="nil"/>
              <w:bottom w:val="single" w:sz="4" w:space="0" w:color="auto"/>
              <w:right w:val="single" w:sz="4" w:space="0" w:color="auto"/>
            </w:tcBorders>
            <w:shd w:val="clear" w:color="auto" w:fill="auto"/>
            <w:noWrap/>
            <w:vAlign w:val="bottom"/>
            <w:hideMark/>
          </w:tcPr>
          <w:p w14:paraId="2B4F18F1" w14:textId="42534B39"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4.</w:t>
            </w:r>
            <w:r w:rsidR="00DE13A5" w:rsidRPr="00DE13A5">
              <w:rPr>
                <w:rFonts w:ascii="Arial" w:eastAsia="Times New Roman" w:hAnsi="Arial" w:cs="Arial"/>
                <w:color w:val="000000"/>
                <w:sz w:val="20"/>
                <w:szCs w:val="20"/>
                <w:lang w:eastAsia="en-US"/>
              </w:rPr>
              <w:t>32</w:t>
            </w:r>
          </w:p>
        </w:tc>
        <w:tc>
          <w:tcPr>
            <w:tcW w:w="1376" w:type="dxa"/>
            <w:tcBorders>
              <w:top w:val="nil"/>
              <w:left w:val="nil"/>
              <w:bottom w:val="single" w:sz="4" w:space="0" w:color="auto"/>
              <w:right w:val="single" w:sz="4" w:space="0" w:color="auto"/>
            </w:tcBorders>
            <w:shd w:val="clear" w:color="auto" w:fill="auto"/>
            <w:noWrap/>
            <w:vAlign w:val="bottom"/>
            <w:hideMark/>
          </w:tcPr>
          <w:p w14:paraId="147CAA73"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hideMark/>
          </w:tcPr>
          <w:p w14:paraId="0DA3A98A"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hideMark/>
          </w:tcPr>
          <w:p w14:paraId="5AABC99B"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0B621B2D"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60B91096" w14:textId="77777777" w:rsidTr="00DE13A5">
        <w:trPr>
          <w:divId w:val="707921438"/>
          <w:trHeight w:val="70"/>
          <w:jc w:val="center"/>
        </w:trPr>
        <w:tc>
          <w:tcPr>
            <w:tcW w:w="537" w:type="dxa"/>
            <w:tcBorders>
              <w:top w:val="nil"/>
              <w:left w:val="single" w:sz="4" w:space="0" w:color="auto"/>
              <w:bottom w:val="single" w:sz="4" w:space="0" w:color="auto"/>
              <w:right w:val="single" w:sz="4" w:space="0" w:color="auto"/>
            </w:tcBorders>
            <w:shd w:val="clear" w:color="auto" w:fill="auto"/>
            <w:noWrap/>
            <w:vAlign w:val="bottom"/>
          </w:tcPr>
          <w:p w14:paraId="553284C2" w14:textId="7965E09D"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8</w:t>
            </w:r>
          </w:p>
        </w:tc>
        <w:tc>
          <w:tcPr>
            <w:tcW w:w="2203" w:type="dxa"/>
            <w:tcBorders>
              <w:top w:val="nil"/>
              <w:left w:val="nil"/>
              <w:bottom w:val="single" w:sz="4" w:space="0" w:color="auto"/>
              <w:right w:val="single" w:sz="4" w:space="0" w:color="auto"/>
            </w:tcBorders>
            <w:shd w:val="clear" w:color="auto" w:fill="auto"/>
            <w:noWrap/>
            <w:vAlign w:val="bottom"/>
            <w:hideMark/>
          </w:tcPr>
          <w:p w14:paraId="0E1BDED2"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Lương Thị Yến</w:t>
            </w:r>
          </w:p>
        </w:tc>
        <w:tc>
          <w:tcPr>
            <w:tcW w:w="1650" w:type="dxa"/>
            <w:tcBorders>
              <w:top w:val="nil"/>
              <w:left w:val="nil"/>
              <w:bottom w:val="single" w:sz="4" w:space="0" w:color="auto"/>
              <w:right w:val="single" w:sz="4" w:space="0" w:color="auto"/>
            </w:tcBorders>
            <w:shd w:val="clear" w:color="auto" w:fill="auto"/>
            <w:noWrap/>
            <w:vAlign w:val="bottom"/>
            <w:hideMark/>
          </w:tcPr>
          <w:p w14:paraId="5E3FD7AF"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Chuyên viên</w:t>
            </w:r>
          </w:p>
        </w:tc>
        <w:tc>
          <w:tcPr>
            <w:tcW w:w="892" w:type="dxa"/>
            <w:tcBorders>
              <w:top w:val="nil"/>
              <w:left w:val="nil"/>
              <w:bottom w:val="single" w:sz="4" w:space="0" w:color="auto"/>
              <w:right w:val="single" w:sz="4" w:space="0" w:color="auto"/>
            </w:tcBorders>
            <w:shd w:val="clear" w:color="auto" w:fill="auto"/>
            <w:noWrap/>
            <w:vAlign w:val="bottom"/>
            <w:hideMark/>
          </w:tcPr>
          <w:p w14:paraId="524233A8" w14:textId="257E43CB"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2.</w:t>
            </w:r>
            <w:r w:rsidR="00DE13A5" w:rsidRPr="00DE13A5">
              <w:rPr>
                <w:rFonts w:ascii="Arial" w:eastAsia="Times New Roman" w:hAnsi="Arial" w:cs="Arial"/>
                <w:color w:val="000000"/>
                <w:sz w:val="20"/>
                <w:szCs w:val="20"/>
                <w:lang w:eastAsia="en-US"/>
              </w:rPr>
              <w:t>67</w:t>
            </w:r>
          </w:p>
        </w:tc>
        <w:tc>
          <w:tcPr>
            <w:tcW w:w="1376" w:type="dxa"/>
            <w:tcBorders>
              <w:top w:val="nil"/>
              <w:left w:val="nil"/>
              <w:bottom w:val="single" w:sz="4" w:space="0" w:color="auto"/>
              <w:right w:val="single" w:sz="4" w:space="0" w:color="auto"/>
            </w:tcBorders>
            <w:shd w:val="clear" w:color="auto" w:fill="auto"/>
            <w:noWrap/>
            <w:vAlign w:val="bottom"/>
            <w:hideMark/>
          </w:tcPr>
          <w:p w14:paraId="50C4A120"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hideMark/>
          </w:tcPr>
          <w:p w14:paraId="22663473"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hideMark/>
          </w:tcPr>
          <w:p w14:paraId="45F6E1DD"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2B43BD11"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6325A364" w14:textId="77777777" w:rsidTr="00DE13A5">
        <w:trPr>
          <w:divId w:val="707921438"/>
          <w:trHeight w:val="70"/>
          <w:jc w:val="center"/>
        </w:trPr>
        <w:tc>
          <w:tcPr>
            <w:tcW w:w="537" w:type="dxa"/>
            <w:tcBorders>
              <w:top w:val="nil"/>
              <w:left w:val="single" w:sz="4" w:space="0" w:color="auto"/>
              <w:bottom w:val="single" w:sz="4" w:space="0" w:color="auto"/>
              <w:right w:val="single" w:sz="4" w:space="0" w:color="auto"/>
            </w:tcBorders>
            <w:shd w:val="clear" w:color="auto" w:fill="auto"/>
            <w:noWrap/>
            <w:vAlign w:val="bottom"/>
          </w:tcPr>
          <w:p w14:paraId="36BE3B69" w14:textId="5466D494"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9</w:t>
            </w:r>
          </w:p>
        </w:tc>
        <w:tc>
          <w:tcPr>
            <w:tcW w:w="2203" w:type="dxa"/>
            <w:tcBorders>
              <w:top w:val="nil"/>
              <w:left w:val="nil"/>
              <w:bottom w:val="single" w:sz="4" w:space="0" w:color="auto"/>
              <w:right w:val="single" w:sz="4" w:space="0" w:color="auto"/>
            </w:tcBorders>
            <w:shd w:val="clear" w:color="auto" w:fill="auto"/>
            <w:noWrap/>
            <w:vAlign w:val="bottom"/>
            <w:hideMark/>
          </w:tcPr>
          <w:p w14:paraId="3AF9FAB8"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Nguyễn Mạnh Hùng</w:t>
            </w:r>
          </w:p>
        </w:tc>
        <w:tc>
          <w:tcPr>
            <w:tcW w:w="1650" w:type="dxa"/>
            <w:tcBorders>
              <w:top w:val="nil"/>
              <w:left w:val="nil"/>
              <w:bottom w:val="single" w:sz="4" w:space="0" w:color="auto"/>
              <w:right w:val="single" w:sz="4" w:space="0" w:color="auto"/>
            </w:tcBorders>
            <w:shd w:val="clear" w:color="auto" w:fill="auto"/>
            <w:noWrap/>
            <w:vAlign w:val="bottom"/>
            <w:hideMark/>
          </w:tcPr>
          <w:p w14:paraId="23143AF0"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Kế toán</w:t>
            </w:r>
          </w:p>
        </w:tc>
        <w:tc>
          <w:tcPr>
            <w:tcW w:w="892" w:type="dxa"/>
            <w:tcBorders>
              <w:top w:val="nil"/>
              <w:left w:val="nil"/>
              <w:bottom w:val="single" w:sz="4" w:space="0" w:color="auto"/>
              <w:right w:val="single" w:sz="4" w:space="0" w:color="auto"/>
            </w:tcBorders>
            <w:shd w:val="clear" w:color="auto" w:fill="auto"/>
            <w:noWrap/>
            <w:vAlign w:val="bottom"/>
            <w:hideMark/>
          </w:tcPr>
          <w:p w14:paraId="5A25D7B6" w14:textId="061E2CEF"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3.</w:t>
            </w:r>
            <w:r w:rsidR="00DE13A5" w:rsidRPr="00DE13A5">
              <w:rPr>
                <w:rFonts w:ascii="Arial" w:eastAsia="Times New Roman" w:hAnsi="Arial" w:cs="Arial"/>
                <w:color w:val="000000"/>
                <w:sz w:val="20"/>
                <w:szCs w:val="20"/>
                <w:lang w:eastAsia="en-US"/>
              </w:rPr>
              <w:t>00</w:t>
            </w:r>
          </w:p>
        </w:tc>
        <w:tc>
          <w:tcPr>
            <w:tcW w:w="1376" w:type="dxa"/>
            <w:tcBorders>
              <w:top w:val="nil"/>
              <w:left w:val="nil"/>
              <w:bottom w:val="single" w:sz="4" w:space="0" w:color="auto"/>
              <w:right w:val="single" w:sz="4" w:space="0" w:color="auto"/>
            </w:tcBorders>
            <w:shd w:val="clear" w:color="auto" w:fill="auto"/>
            <w:noWrap/>
            <w:vAlign w:val="bottom"/>
            <w:hideMark/>
          </w:tcPr>
          <w:p w14:paraId="78D148BD"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hideMark/>
          </w:tcPr>
          <w:p w14:paraId="0FE082E2"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hideMark/>
          </w:tcPr>
          <w:p w14:paraId="3309D445"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1B212F70"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1695D48C" w14:textId="77777777" w:rsidTr="00DE13A5">
        <w:trPr>
          <w:divId w:val="707921438"/>
          <w:trHeight w:val="143"/>
          <w:jc w:val="center"/>
        </w:trPr>
        <w:tc>
          <w:tcPr>
            <w:tcW w:w="537" w:type="dxa"/>
            <w:tcBorders>
              <w:top w:val="nil"/>
              <w:left w:val="single" w:sz="4" w:space="0" w:color="auto"/>
              <w:bottom w:val="single" w:sz="4" w:space="0" w:color="auto"/>
              <w:right w:val="single" w:sz="4" w:space="0" w:color="auto"/>
            </w:tcBorders>
            <w:shd w:val="clear" w:color="auto" w:fill="auto"/>
            <w:noWrap/>
            <w:vAlign w:val="bottom"/>
          </w:tcPr>
          <w:p w14:paraId="35FA2D03" w14:textId="07F62130"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10</w:t>
            </w:r>
          </w:p>
        </w:tc>
        <w:tc>
          <w:tcPr>
            <w:tcW w:w="2203" w:type="dxa"/>
            <w:tcBorders>
              <w:top w:val="nil"/>
              <w:left w:val="nil"/>
              <w:bottom w:val="single" w:sz="4" w:space="0" w:color="auto"/>
              <w:right w:val="single" w:sz="4" w:space="0" w:color="auto"/>
            </w:tcBorders>
            <w:shd w:val="clear" w:color="auto" w:fill="auto"/>
            <w:noWrap/>
            <w:vAlign w:val="bottom"/>
            <w:hideMark/>
          </w:tcPr>
          <w:p w14:paraId="599DA554"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Nguyễn Văn Cương</w:t>
            </w:r>
          </w:p>
        </w:tc>
        <w:tc>
          <w:tcPr>
            <w:tcW w:w="1650" w:type="dxa"/>
            <w:tcBorders>
              <w:top w:val="nil"/>
              <w:left w:val="nil"/>
              <w:bottom w:val="single" w:sz="4" w:space="0" w:color="auto"/>
              <w:right w:val="single" w:sz="4" w:space="0" w:color="auto"/>
            </w:tcBorders>
            <w:shd w:val="clear" w:color="auto" w:fill="auto"/>
            <w:noWrap/>
            <w:vAlign w:val="bottom"/>
            <w:hideMark/>
          </w:tcPr>
          <w:p w14:paraId="0FDC6E2C"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Trưởng phòng</w:t>
            </w:r>
          </w:p>
        </w:tc>
        <w:tc>
          <w:tcPr>
            <w:tcW w:w="892" w:type="dxa"/>
            <w:tcBorders>
              <w:top w:val="nil"/>
              <w:left w:val="nil"/>
              <w:bottom w:val="single" w:sz="4" w:space="0" w:color="auto"/>
              <w:right w:val="single" w:sz="4" w:space="0" w:color="auto"/>
            </w:tcBorders>
            <w:shd w:val="clear" w:color="auto" w:fill="auto"/>
            <w:noWrap/>
            <w:vAlign w:val="bottom"/>
            <w:hideMark/>
          </w:tcPr>
          <w:p w14:paraId="167B3B9E" w14:textId="1674678C"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3.</w:t>
            </w:r>
            <w:r w:rsidR="00DE13A5">
              <w:rPr>
                <w:rFonts w:ascii="Arial" w:eastAsia="Times New Roman" w:hAnsi="Arial" w:cs="Arial"/>
                <w:color w:val="000000"/>
                <w:sz w:val="20"/>
                <w:szCs w:val="20"/>
                <w:lang w:eastAsia="en-US"/>
              </w:rPr>
              <w:t>99</w:t>
            </w:r>
          </w:p>
        </w:tc>
        <w:tc>
          <w:tcPr>
            <w:tcW w:w="1376" w:type="dxa"/>
            <w:tcBorders>
              <w:top w:val="nil"/>
              <w:left w:val="nil"/>
              <w:bottom w:val="single" w:sz="4" w:space="0" w:color="auto"/>
              <w:right w:val="single" w:sz="4" w:space="0" w:color="auto"/>
            </w:tcBorders>
            <w:shd w:val="clear" w:color="auto" w:fill="auto"/>
            <w:noWrap/>
            <w:vAlign w:val="bottom"/>
            <w:hideMark/>
          </w:tcPr>
          <w:p w14:paraId="10AAE7A1"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hideMark/>
          </w:tcPr>
          <w:p w14:paraId="0784CD0E"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hideMark/>
          </w:tcPr>
          <w:p w14:paraId="0CBB4318"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hideMark/>
          </w:tcPr>
          <w:p w14:paraId="07099B42"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337B1D39" w14:textId="77777777" w:rsidTr="00DE13A5">
        <w:trPr>
          <w:divId w:val="707921438"/>
          <w:trHeight w:val="70"/>
          <w:jc w:val="center"/>
        </w:trPr>
        <w:tc>
          <w:tcPr>
            <w:tcW w:w="537" w:type="dxa"/>
            <w:tcBorders>
              <w:top w:val="nil"/>
              <w:left w:val="single" w:sz="4" w:space="0" w:color="auto"/>
              <w:bottom w:val="single" w:sz="4" w:space="0" w:color="auto"/>
              <w:right w:val="single" w:sz="4" w:space="0" w:color="auto"/>
            </w:tcBorders>
            <w:shd w:val="clear" w:color="auto" w:fill="auto"/>
            <w:noWrap/>
            <w:vAlign w:val="bottom"/>
          </w:tcPr>
          <w:p w14:paraId="36551048" w14:textId="151CE3A9"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11</w:t>
            </w:r>
          </w:p>
        </w:tc>
        <w:tc>
          <w:tcPr>
            <w:tcW w:w="2203" w:type="dxa"/>
            <w:tcBorders>
              <w:top w:val="nil"/>
              <w:left w:val="nil"/>
              <w:bottom w:val="single" w:sz="4" w:space="0" w:color="auto"/>
              <w:right w:val="single" w:sz="4" w:space="0" w:color="auto"/>
            </w:tcBorders>
            <w:shd w:val="clear" w:color="auto" w:fill="auto"/>
            <w:noWrap/>
            <w:vAlign w:val="bottom"/>
          </w:tcPr>
          <w:p w14:paraId="785E5BA4" w14:textId="45C5F7D3"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Phan Văn Giang</w:t>
            </w:r>
          </w:p>
        </w:tc>
        <w:tc>
          <w:tcPr>
            <w:tcW w:w="1650" w:type="dxa"/>
            <w:tcBorders>
              <w:top w:val="nil"/>
              <w:left w:val="nil"/>
              <w:bottom w:val="single" w:sz="4" w:space="0" w:color="auto"/>
              <w:right w:val="single" w:sz="4" w:space="0" w:color="auto"/>
            </w:tcBorders>
            <w:shd w:val="clear" w:color="auto" w:fill="auto"/>
            <w:noWrap/>
            <w:vAlign w:val="bottom"/>
          </w:tcPr>
          <w:p w14:paraId="56EE9957" w14:textId="4D40162D"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Phó phòng</w:t>
            </w:r>
          </w:p>
        </w:tc>
        <w:tc>
          <w:tcPr>
            <w:tcW w:w="892" w:type="dxa"/>
            <w:tcBorders>
              <w:top w:val="nil"/>
              <w:left w:val="nil"/>
              <w:bottom w:val="single" w:sz="4" w:space="0" w:color="auto"/>
              <w:right w:val="single" w:sz="4" w:space="0" w:color="auto"/>
            </w:tcBorders>
            <w:shd w:val="clear" w:color="auto" w:fill="auto"/>
            <w:noWrap/>
            <w:vAlign w:val="bottom"/>
          </w:tcPr>
          <w:p w14:paraId="1A7D74B3" w14:textId="5FDC1273"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5.</w:t>
            </w:r>
            <w:r w:rsidR="00DE13A5">
              <w:rPr>
                <w:rFonts w:ascii="Arial" w:eastAsia="Times New Roman" w:hAnsi="Arial" w:cs="Arial"/>
                <w:color w:val="000000"/>
                <w:sz w:val="20"/>
                <w:szCs w:val="20"/>
                <w:lang w:eastAsia="en-US"/>
              </w:rPr>
              <w:t>76</w:t>
            </w:r>
          </w:p>
        </w:tc>
        <w:tc>
          <w:tcPr>
            <w:tcW w:w="1376" w:type="dxa"/>
            <w:tcBorders>
              <w:top w:val="nil"/>
              <w:left w:val="nil"/>
              <w:bottom w:val="single" w:sz="4" w:space="0" w:color="auto"/>
              <w:right w:val="single" w:sz="4" w:space="0" w:color="auto"/>
            </w:tcBorders>
            <w:shd w:val="clear" w:color="auto" w:fill="auto"/>
            <w:noWrap/>
            <w:vAlign w:val="bottom"/>
          </w:tcPr>
          <w:p w14:paraId="59F2C58D" w14:textId="54B16336"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tcPr>
          <w:p w14:paraId="519199D9" w14:textId="3437F2D6"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tcPr>
          <w:p w14:paraId="59C7FBB0" w14:textId="616BC03A"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tcPr>
          <w:p w14:paraId="680F7151" w14:textId="7DBA4BA8"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46629A3F" w14:textId="77777777" w:rsidTr="00DE13A5">
        <w:trPr>
          <w:divId w:val="707921438"/>
          <w:trHeight w:val="70"/>
          <w:jc w:val="center"/>
        </w:trPr>
        <w:tc>
          <w:tcPr>
            <w:tcW w:w="537" w:type="dxa"/>
            <w:tcBorders>
              <w:top w:val="nil"/>
              <w:left w:val="single" w:sz="4" w:space="0" w:color="auto"/>
              <w:bottom w:val="single" w:sz="4" w:space="0" w:color="auto"/>
              <w:right w:val="single" w:sz="4" w:space="0" w:color="auto"/>
            </w:tcBorders>
            <w:shd w:val="clear" w:color="auto" w:fill="auto"/>
            <w:noWrap/>
            <w:vAlign w:val="bottom"/>
          </w:tcPr>
          <w:p w14:paraId="30342A37" w14:textId="4FC440FF"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12</w:t>
            </w:r>
          </w:p>
        </w:tc>
        <w:tc>
          <w:tcPr>
            <w:tcW w:w="2203" w:type="dxa"/>
            <w:tcBorders>
              <w:top w:val="nil"/>
              <w:left w:val="nil"/>
              <w:bottom w:val="single" w:sz="4" w:space="0" w:color="auto"/>
              <w:right w:val="single" w:sz="4" w:space="0" w:color="auto"/>
            </w:tcBorders>
            <w:shd w:val="clear" w:color="auto" w:fill="auto"/>
            <w:noWrap/>
            <w:vAlign w:val="bottom"/>
          </w:tcPr>
          <w:p w14:paraId="5C44564C" w14:textId="61EEA3D4"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Trần Quang Hải</w:t>
            </w:r>
          </w:p>
        </w:tc>
        <w:tc>
          <w:tcPr>
            <w:tcW w:w="1650" w:type="dxa"/>
            <w:tcBorders>
              <w:top w:val="nil"/>
              <w:left w:val="nil"/>
              <w:bottom w:val="single" w:sz="4" w:space="0" w:color="auto"/>
              <w:right w:val="single" w:sz="4" w:space="0" w:color="auto"/>
            </w:tcBorders>
            <w:shd w:val="clear" w:color="auto" w:fill="auto"/>
            <w:noWrap/>
            <w:vAlign w:val="bottom"/>
          </w:tcPr>
          <w:p w14:paraId="44AF850A" w14:textId="4D071C24"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Phó phòng</w:t>
            </w:r>
          </w:p>
        </w:tc>
        <w:tc>
          <w:tcPr>
            <w:tcW w:w="892" w:type="dxa"/>
            <w:tcBorders>
              <w:top w:val="nil"/>
              <w:left w:val="nil"/>
              <w:bottom w:val="single" w:sz="4" w:space="0" w:color="auto"/>
              <w:right w:val="single" w:sz="4" w:space="0" w:color="auto"/>
            </w:tcBorders>
            <w:shd w:val="clear" w:color="auto" w:fill="auto"/>
            <w:noWrap/>
            <w:vAlign w:val="bottom"/>
          </w:tcPr>
          <w:p w14:paraId="1C8FABE6" w14:textId="17B73CE6" w:rsidR="00DE13A5" w:rsidRPr="00DE13A5" w:rsidRDefault="00110780"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t>5.</w:t>
            </w:r>
            <w:r w:rsidR="00DE13A5">
              <w:rPr>
                <w:rFonts w:ascii="Arial" w:eastAsia="Times New Roman" w:hAnsi="Arial" w:cs="Arial"/>
                <w:color w:val="000000"/>
                <w:sz w:val="20"/>
                <w:szCs w:val="20"/>
                <w:lang w:eastAsia="en-US"/>
              </w:rPr>
              <w:t>42</w:t>
            </w:r>
          </w:p>
        </w:tc>
        <w:tc>
          <w:tcPr>
            <w:tcW w:w="1376" w:type="dxa"/>
            <w:tcBorders>
              <w:top w:val="nil"/>
              <w:left w:val="nil"/>
              <w:bottom w:val="single" w:sz="4" w:space="0" w:color="auto"/>
              <w:right w:val="single" w:sz="4" w:space="0" w:color="auto"/>
            </w:tcBorders>
            <w:shd w:val="clear" w:color="auto" w:fill="auto"/>
            <w:noWrap/>
            <w:vAlign w:val="bottom"/>
          </w:tcPr>
          <w:p w14:paraId="4EC2532C" w14:textId="677971AA"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w:t>
            </w:r>
          </w:p>
        </w:tc>
        <w:tc>
          <w:tcPr>
            <w:tcW w:w="862" w:type="dxa"/>
            <w:tcBorders>
              <w:top w:val="nil"/>
              <w:left w:val="nil"/>
              <w:bottom w:val="single" w:sz="4" w:space="0" w:color="auto"/>
              <w:right w:val="single" w:sz="4" w:space="0" w:color="auto"/>
            </w:tcBorders>
            <w:shd w:val="clear" w:color="auto" w:fill="auto"/>
            <w:noWrap/>
            <w:vAlign w:val="bottom"/>
          </w:tcPr>
          <w:p w14:paraId="0FFD96CE" w14:textId="390A7ABF"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122" w:type="dxa"/>
            <w:tcBorders>
              <w:top w:val="nil"/>
              <w:left w:val="nil"/>
              <w:bottom w:val="single" w:sz="4" w:space="0" w:color="auto"/>
              <w:right w:val="single" w:sz="4" w:space="0" w:color="auto"/>
            </w:tcBorders>
            <w:shd w:val="clear" w:color="auto" w:fill="auto"/>
            <w:noWrap/>
            <w:vAlign w:val="bottom"/>
          </w:tcPr>
          <w:p w14:paraId="0E8F0BD2" w14:textId="6213D21E"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c>
          <w:tcPr>
            <w:tcW w:w="1276" w:type="dxa"/>
            <w:tcBorders>
              <w:top w:val="nil"/>
              <w:left w:val="nil"/>
              <w:bottom w:val="single" w:sz="4" w:space="0" w:color="auto"/>
              <w:right w:val="single" w:sz="4" w:space="0" w:color="auto"/>
            </w:tcBorders>
            <w:shd w:val="clear" w:color="auto" w:fill="auto"/>
            <w:noWrap/>
            <w:vAlign w:val="bottom"/>
          </w:tcPr>
          <w:p w14:paraId="20C5267F" w14:textId="2D70B5D8"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r w:rsidR="00DE13A5" w:rsidRPr="00DE13A5" w14:paraId="539DB620" w14:textId="77777777" w:rsidTr="00DE13A5">
        <w:trPr>
          <w:divId w:val="707921438"/>
          <w:trHeight w:val="315"/>
          <w:jc w:val="center"/>
        </w:trPr>
        <w:tc>
          <w:tcPr>
            <w:tcW w:w="537" w:type="dxa"/>
            <w:tcBorders>
              <w:top w:val="nil"/>
              <w:left w:val="single" w:sz="4" w:space="0" w:color="auto"/>
              <w:bottom w:val="single" w:sz="4" w:space="0" w:color="auto"/>
              <w:right w:val="single" w:sz="4" w:space="0" w:color="auto"/>
            </w:tcBorders>
            <w:shd w:val="clear" w:color="auto" w:fill="auto"/>
            <w:noWrap/>
            <w:vAlign w:val="bottom"/>
            <w:hideMark/>
          </w:tcPr>
          <w:p w14:paraId="312C9900" w14:textId="767590AC"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p>
        </w:tc>
        <w:tc>
          <w:tcPr>
            <w:tcW w:w="2203" w:type="dxa"/>
            <w:tcBorders>
              <w:top w:val="nil"/>
              <w:left w:val="nil"/>
              <w:bottom w:val="single" w:sz="4" w:space="0" w:color="auto"/>
              <w:right w:val="single" w:sz="4" w:space="0" w:color="auto"/>
            </w:tcBorders>
            <w:shd w:val="clear" w:color="auto" w:fill="auto"/>
            <w:noWrap/>
            <w:vAlign w:val="bottom"/>
            <w:hideMark/>
          </w:tcPr>
          <w:p w14:paraId="16F651C5"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b/>
                <w:bCs/>
                <w:color w:val="000000"/>
                <w:sz w:val="20"/>
                <w:szCs w:val="20"/>
                <w:lang w:eastAsia="en-US"/>
              </w:rPr>
            </w:pPr>
            <w:r w:rsidRPr="00DE13A5">
              <w:rPr>
                <w:rFonts w:ascii="Arial" w:eastAsia="Times New Roman" w:hAnsi="Arial" w:cs="Arial"/>
                <w:b/>
                <w:bCs/>
                <w:color w:val="000000"/>
                <w:sz w:val="20"/>
                <w:szCs w:val="20"/>
                <w:lang w:eastAsia="en-US"/>
              </w:rPr>
              <w:t>Tổng</w:t>
            </w:r>
          </w:p>
        </w:tc>
        <w:tc>
          <w:tcPr>
            <w:tcW w:w="1650" w:type="dxa"/>
            <w:tcBorders>
              <w:top w:val="nil"/>
              <w:left w:val="nil"/>
              <w:bottom w:val="single" w:sz="4" w:space="0" w:color="auto"/>
              <w:right w:val="single" w:sz="4" w:space="0" w:color="auto"/>
            </w:tcBorders>
            <w:shd w:val="clear" w:color="auto" w:fill="auto"/>
            <w:noWrap/>
            <w:vAlign w:val="bottom"/>
            <w:hideMark/>
          </w:tcPr>
          <w:p w14:paraId="02ABB1F6" w14:textId="77777777" w:rsidR="00DE13A5" w:rsidRPr="00DE13A5" w:rsidRDefault="00DE13A5" w:rsidP="00DE13A5">
            <w:pPr>
              <w:shd w:val="clear" w:color="auto" w:fill="FFFFFF" w:themeFill="background1"/>
              <w:spacing w:before="0" w:after="0"/>
              <w:ind w:firstLine="0"/>
              <w:jc w:val="lef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w:t>
            </w:r>
          </w:p>
        </w:tc>
        <w:tc>
          <w:tcPr>
            <w:tcW w:w="892" w:type="dxa"/>
            <w:tcBorders>
              <w:top w:val="nil"/>
              <w:left w:val="nil"/>
              <w:bottom w:val="single" w:sz="4" w:space="0" w:color="auto"/>
              <w:right w:val="single" w:sz="4" w:space="0" w:color="auto"/>
            </w:tcBorders>
            <w:shd w:val="clear" w:color="auto" w:fill="auto"/>
            <w:noWrap/>
            <w:vAlign w:val="bottom"/>
            <w:hideMark/>
          </w:tcPr>
          <w:p w14:paraId="0FD6D11C" w14:textId="77777777" w:rsidR="00DE13A5" w:rsidRPr="00DE13A5" w:rsidRDefault="00DE13A5" w:rsidP="00DE13A5">
            <w:pPr>
              <w:shd w:val="clear" w:color="auto" w:fill="FFFFFF" w:themeFill="background1"/>
              <w:spacing w:before="0" w:after="0"/>
              <w:ind w:firstLine="0"/>
              <w:jc w:val="right"/>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w:t>
            </w:r>
          </w:p>
        </w:tc>
        <w:tc>
          <w:tcPr>
            <w:tcW w:w="1376" w:type="dxa"/>
            <w:tcBorders>
              <w:top w:val="nil"/>
              <w:left w:val="nil"/>
              <w:bottom w:val="single" w:sz="4" w:space="0" w:color="auto"/>
              <w:right w:val="single" w:sz="4" w:space="0" w:color="auto"/>
            </w:tcBorders>
            <w:shd w:val="clear" w:color="auto" w:fill="auto"/>
            <w:noWrap/>
            <w:vAlign w:val="bottom"/>
            <w:hideMark/>
          </w:tcPr>
          <w:p w14:paraId="3F20CF21"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w:t>
            </w:r>
          </w:p>
        </w:tc>
        <w:tc>
          <w:tcPr>
            <w:tcW w:w="862" w:type="dxa"/>
            <w:tcBorders>
              <w:top w:val="nil"/>
              <w:left w:val="nil"/>
              <w:bottom w:val="single" w:sz="4" w:space="0" w:color="auto"/>
              <w:right w:val="single" w:sz="4" w:space="0" w:color="auto"/>
            </w:tcBorders>
            <w:shd w:val="clear" w:color="auto" w:fill="auto"/>
            <w:noWrap/>
            <w:vAlign w:val="bottom"/>
            <w:hideMark/>
          </w:tcPr>
          <w:p w14:paraId="68B6F90E"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w:t>
            </w:r>
          </w:p>
        </w:tc>
        <w:tc>
          <w:tcPr>
            <w:tcW w:w="1122" w:type="dxa"/>
            <w:tcBorders>
              <w:top w:val="nil"/>
              <w:left w:val="nil"/>
              <w:bottom w:val="single" w:sz="4" w:space="0" w:color="auto"/>
              <w:right w:val="single" w:sz="4" w:space="0" w:color="auto"/>
            </w:tcBorders>
            <w:shd w:val="clear" w:color="auto" w:fill="auto"/>
            <w:noWrap/>
            <w:vAlign w:val="bottom"/>
            <w:hideMark/>
          </w:tcPr>
          <w:p w14:paraId="4E7D86A5"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w:t>
            </w:r>
          </w:p>
        </w:tc>
        <w:tc>
          <w:tcPr>
            <w:tcW w:w="1276" w:type="dxa"/>
            <w:tcBorders>
              <w:top w:val="nil"/>
              <w:left w:val="nil"/>
              <w:bottom w:val="single" w:sz="4" w:space="0" w:color="auto"/>
              <w:right w:val="single" w:sz="4" w:space="0" w:color="auto"/>
            </w:tcBorders>
            <w:shd w:val="clear" w:color="auto" w:fill="auto"/>
            <w:noWrap/>
            <w:vAlign w:val="bottom"/>
            <w:hideMark/>
          </w:tcPr>
          <w:p w14:paraId="40A34BBF" w14:textId="77777777" w:rsidR="00DE13A5" w:rsidRPr="00DE13A5" w:rsidRDefault="00DE13A5" w:rsidP="00DE13A5">
            <w:pPr>
              <w:shd w:val="clear" w:color="auto" w:fill="FFFFFF" w:themeFill="background1"/>
              <w:spacing w:before="0" w:after="0"/>
              <w:ind w:firstLine="0"/>
              <w:jc w:val="center"/>
              <w:rPr>
                <w:rFonts w:ascii="Arial" w:eastAsia="Times New Roman" w:hAnsi="Arial" w:cs="Arial"/>
                <w:color w:val="000000"/>
                <w:sz w:val="20"/>
                <w:szCs w:val="20"/>
                <w:lang w:eastAsia="en-US"/>
              </w:rPr>
            </w:pPr>
            <w:r w:rsidRPr="00DE13A5">
              <w:rPr>
                <w:rFonts w:ascii="Arial" w:eastAsia="Times New Roman" w:hAnsi="Arial" w:cs="Arial"/>
                <w:color w:val="000000"/>
                <w:sz w:val="20"/>
                <w:szCs w:val="20"/>
                <w:lang w:eastAsia="en-US"/>
              </w:rPr>
              <w:t xml:space="preserve"> ? </w:t>
            </w:r>
          </w:p>
        </w:tc>
      </w:tr>
    </w:tbl>
    <w:p w14:paraId="093F7317" w14:textId="0443C0CE" w:rsidR="00EC653B" w:rsidRPr="00DE13A5" w:rsidRDefault="00EC653B" w:rsidP="00DE13A5">
      <w:pPr>
        <w:shd w:val="clear" w:color="auto" w:fill="FFFFFF" w:themeFill="background1"/>
        <w:ind w:firstLine="0"/>
        <w:rPr>
          <w:rFonts w:ascii="Arial" w:hAnsi="Arial" w:cs="Arial"/>
        </w:rPr>
      </w:pPr>
      <w:r w:rsidRPr="00DE13A5">
        <w:fldChar w:fldCharType="end"/>
      </w:r>
      <w:bookmarkStart w:id="3" w:name="_GoBack"/>
      <w:bookmarkEnd w:id="3"/>
    </w:p>
    <w:sectPr w:rsidR="00EC653B" w:rsidRPr="00DE13A5" w:rsidSect="009E562B">
      <w:pgSz w:w="11906" w:h="16838" w:code="9"/>
      <w:pgMar w:top="1134" w:right="1134" w:bottom="1134" w:left="1701" w:header="720"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9A4A2" w14:textId="77777777" w:rsidR="00D967C0" w:rsidRDefault="00D967C0" w:rsidP="007E568D">
      <w:pPr>
        <w:spacing w:before="0" w:after="0"/>
      </w:pPr>
      <w:r>
        <w:separator/>
      </w:r>
    </w:p>
  </w:endnote>
  <w:endnote w:type="continuationSeparator" w:id="0">
    <w:p w14:paraId="1ECB2AF6" w14:textId="77777777" w:rsidR="00D967C0" w:rsidRDefault="00D967C0" w:rsidP="007E56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26C83F" w14:textId="77777777" w:rsidR="00D967C0" w:rsidRDefault="00D967C0" w:rsidP="007E568D">
      <w:pPr>
        <w:spacing w:before="0" w:after="0"/>
      </w:pPr>
      <w:r>
        <w:separator/>
      </w:r>
    </w:p>
  </w:footnote>
  <w:footnote w:type="continuationSeparator" w:id="0">
    <w:p w14:paraId="52DC2754" w14:textId="77777777" w:rsidR="00D967C0" w:rsidRDefault="00D967C0" w:rsidP="007E568D">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B05"/>
    <w:rsid w:val="00000832"/>
    <w:rsid w:val="00006F09"/>
    <w:rsid w:val="000304E1"/>
    <w:rsid w:val="00037E62"/>
    <w:rsid w:val="000765A7"/>
    <w:rsid w:val="000E31CD"/>
    <w:rsid w:val="001064D7"/>
    <w:rsid w:val="00110780"/>
    <w:rsid w:val="001348C2"/>
    <w:rsid w:val="001538B5"/>
    <w:rsid w:val="001604FD"/>
    <w:rsid w:val="001654C9"/>
    <w:rsid w:val="0017617D"/>
    <w:rsid w:val="00197BDD"/>
    <w:rsid w:val="001A40A4"/>
    <w:rsid w:val="00202C0A"/>
    <w:rsid w:val="00222E73"/>
    <w:rsid w:val="00273EA5"/>
    <w:rsid w:val="002B2774"/>
    <w:rsid w:val="002B3FFF"/>
    <w:rsid w:val="00321DA8"/>
    <w:rsid w:val="003D16BF"/>
    <w:rsid w:val="00405072"/>
    <w:rsid w:val="00461CA5"/>
    <w:rsid w:val="004678DD"/>
    <w:rsid w:val="004D7904"/>
    <w:rsid w:val="004F3616"/>
    <w:rsid w:val="005711E4"/>
    <w:rsid w:val="005A37E3"/>
    <w:rsid w:val="005A3A88"/>
    <w:rsid w:val="005E4C69"/>
    <w:rsid w:val="00602A0B"/>
    <w:rsid w:val="00602D64"/>
    <w:rsid w:val="006560D4"/>
    <w:rsid w:val="007B04BC"/>
    <w:rsid w:val="007B705B"/>
    <w:rsid w:val="007D1377"/>
    <w:rsid w:val="007E568D"/>
    <w:rsid w:val="00833023"/>
    <w:rsid w:val="0085077C"/>
    <w:rsid w:val="0088305C"/>
    <w:rsid w:val="008C7191"/>
    <w:rsid w:val="008F4F1C"/>
    <w:rsid w:val="009011BE"/>
    <w:rsid w:val="00942719"/>
    <w:rsid w:val="009440C7"/>
    <w:rsid w:val="00995E55"/>
    <w:rsid w:val="009D0E87"/>
    <w:rsid w:val="00A340AE"/>
    <w:rsid w:val="00A46538"/>
    <w:rsid w:val="00B57A38"/>
    <w:rsid w:val="00B63ACA"/>
    <w:rsid w:val="00B7542D"/>
    <w:rsid w:val="00B9777B"/>
    <w:rsid w:val="00BB70FB"/>
    <w:rsid w:val="00BD1139"/>
    <w:rsid w:val="00C20EA6"/>
    <w:rsid w:val="00C644D5"/>
    <w:rsid w:val="00C75040"/>
    <w:rsid w:val="00CA4B05"/>
    <w:rsid w:val="00CC58D2"/>
    <w:rsid w:val="00CD067A"/>
    <w:rsid w:val="00CF6CF0"/>
    <w:rsid w:val="00D0120A"/>
    <w:rsid w:val="00D55E76"/>
    <w:rsid w:val="00D75FF0"/>
    <w:rsid w:val="00D967C0"/>
    <w:rsid w:val="00DA0985"/>
    <w:rsid w:val="00DD6050"/>
    <w:rsid w:val="00DE13A5"/>
    <w:rsid w:val="00E512CA"/>
    <w:rsid w:val="00E72C41"/>
    <w:rsid w:val="00EC653B"/>
    <w:rsid w:val="00F3188B"/>
    <w:rsid w:val="00F3422E"/>
    <w:rsid w:val="00F43F83"/>
    <w:rsid w:val="00F71F47"/>
    <w:rsid w:val="00FD1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9AF03C"/>
  <w15:chartTrackingRefBased/>
  <w15:docId w15:val="{0DE1D0BC-B319-4017-9BD8-662B002C2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B05"/>
    <w:pPr>
      <w:spacing w:before="60" w:after="60" w:line="240" w:lineRule="auto"/>
      <w:ind w:firstLine="720"/>
      <w:jc w:val="both"/>
    </w:pPr>
    <w:rPr>
      <w:rFonts w:ascii="Times New Roman" w:eastAsiaTheme="minorEastAsia" w:hAnsi="Times New Roman"/>
      <w:sz w:val="28"/>
      <w:szCs w:val="28"/>
      <w:lang w:eastAsia="zh-CN"/>
    </w:rPr>
  </w:style>
  <w:style w:type="paragraph" w:styleId="Heading1">
    <w:name w:val="heading 1"/>
    <w:next w:val="Normal"/>
    <w:link w:val="Heading1Char"/>
    <w:uiPriority w:val="1"/>
    <w:qFormat/>
    <w:rsid w:val="00CA4B05"/>
    <w:pPr>
      <w:keepNext/>
      <w:keepLines/>
      <w:spacing w:before="120" w:after="120" w:line="240" w:lineRule="auto"/>
      <w:outlineLvl w:val="0"/>
    </w:pPr>
    <w:rPr>
      <w:rFonts w:ascii="Arial" w:eastAsiaTheme="majorEastAsia" w:hAnsi="Arial" w:cstheme="majorBidi"/>
      <w:b/>
      <w:sz w:val="32"/>
      <w:szCs w:val="32"/>
      <w:lang w:eastAsia="zh-CN"/>
    </w:rPr>
  </w:style>
  <w:style w:type="paragraph" w:styleId="Heading3">
    <w:name w:val="heading 3"/>
    <w:basedOn w:val="Normal"/>
    <w:next w:val="Normal"/>
    <w:link w:val="Heading3Char"/>
    <w:uiPriority w:val="9"/>
    <w:semiHidden/>
    <w:unhideWhenUsed/>
    <w:qFormat/>
    <w:rsid w:val="005A3A8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A4B05"/>
    <w:rPr>
      <w:rFonts w:ascii="Arial" w:eastAsiaTheme="majorEastAsia" w:hAnsi="Arial" w:cstheme="majorBidi"/>
      <w:b/>
      <w:sz w:val="32"/>
      <w:szCs w:val="32"/>
      <w:lang w:eastAsia="zh-CN"/>
    </w:rPr>
  </w:style>
  <w:style w:type="paragraph" w:styleId="Header">
    <w:name w:val="header"/>
    <w:basedOn w:val="Normal"/>
    <w:link w:val="HeaderChar"/>
    <w:uiPriority w:val="99"/>
    <w:unhideWhenUsed/>
    <w:rsid w:val="00CA4B05"/>
    <w:pPr>
      <w:tabs>
        <w:tab w:val="center" w:pos="4680"/>
        <w:tab w:val="right" w:pos="9360"/>
      </w:tabs>
      <w:spacing w:before="0" w:after="0"/>
    </w:pPr>
  </w:style>
  <w:style w:type="character" w:customStyle="1" w:styleId="HeaderChar">
    <w:name w:val="Header Char"/>
    <w:basedOn w:val="DefaultParagraphFont"/>
    <w:link w:val="Header"/>
    <w:uiPriority w:val="99"/>
    <w:rsid w:val="00CA4B05"/>
    <w:rPr>
      <w:rFonts w:ascii="Times New Roman" w:eastAsiaTheme="minorEastAsia" w:hAnsi="Times New Roman"/>
      <w:sz w:val="28"/>
      <w:szCs w:val="28"/>
      <w:lang w:eastAsia="zh-CN"/>
    </w:rPr>
  </w:style>
  <w:style w:type="table" w:styleId="TableGrid">
    <w:name w:val="Table Grid"/>
    <w:basedOn w:val="TableNormal"/>
    <w:uiPriority w:val="39"/>
    <w:rsid w:val="00202C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0765A7"/>
    <w:pPr>
      <w:spacing w:after="0" w:line="240" w:lineRule="auto"/>
    </w:pPr>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560D4"/>
    <w:pPr>
      <w:spacing w:before="100" w:beforeAutospacing="1" w:after="100" w:afterAutospacing="1"/>
      <w:ind w:firstLine="0"/>
      <w:jc w:val="left"/>
    </w:pPr>
    <w:rPr>
      <w:rFonts w:eastAsia="Times New Roman" w:cs="Times New Roman"/>
      <w:sz w:val="24"/>
      <w:szCs w:val="24"/>
      <w:lang w:eastAsia="en-US"/>
    </w:rPr>
  </w:style>
  <w:style w:type="character" w:styleId="Hyperlink">
    <w:name w:val="Hyperlink"/>
    <w:basedOn w:val="DefaultParagraphFont"/>
    <w:uiPriority w:val="99"/>
    <w:semiHidden/>
    <w:unhideWhenUsed/>
    <w:rsid w:val="006560D4"/>
    <w:rPr>
      <w:color w:val="0000FF"/>
      <w:u w:val="single"/>
    </w:rPr>
  </w:style>
  <w:style w:type="character" w:customStyle="1" w:styleId="bold">
    <w:name w:val="bold"/>
    <w:basedOn w:val="DefaultParagraphFont"/>
    <w:rsid w:val="00F3422E"/>
  </w:style>
  <w:style w:type="character" w:customStyle="1" w:styleId="Heading3Char">
    <w:name w:val="Heading 3 Char"/>
    <w:basedOn w:val="DefaultParagraphFont"/>
    <w:link w:val="Heading3"/>
    <w:uiPriority w:val="9"/>
    <w:semiHidden/>
    <w:rsid w:val="005A3A88"/>
    <w:rPr>
      <w:rFonts w:asciiTheme="majorHAnsi" w:eastAsiaTheme="majorEastAsia" w:hAnsiTheme="majorHAnsi" w:cstheme="majorBidi"/>
      <w:color w:val="1F4D78" w:themeColor="accent1" w:themeShade="7F"/>
      <w:szCs w:val="24"/>
      <w:lang w:eastAsia="zh-CN"/>
    </w:rPr>
  </w:style>
  <w:style w:type="paragraph" w:styleId="Footer">
    <w:name w:val="footer"/>
    <w:basedOn w:val="Normal"/>
    <w:link w:val="FooterChar"/>
    <w:uiPriority w:val="99"/>
    <w:unhideWhenUsed/>
    <w:rsid w:val="007E568D"/>
    <w:pPr>
      <w:tabs>
        <w:tab w:val="center" w:pos="4680"/>
        <w:tab w:val="right" w:pos="9360"/>
      </w:tabs>
      <w:spacing w:before="0" w:after="0"/>
    </w:pPr>
  </w:style>
  <w:style w:type="character" w:customStyle="1" w:styleId="FooterChar">
    <w:name w:val="Footer Char"/>
    <w:basedOn w:val="DefaultParagraphFont"/>
    <w:link w:val="Footer"/>
    <w:uiPriority w:val="99"/>
    <w:rsid w:val="007E568D"/>
    <w:rPr>
      <w:rFonts w:ascii="Times New Roman" w:eastAsiaTheme="minorEastAsia" w:hAnsi="Times New Roman"/>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26384">
      <w:bodyDiv w:val="1"/>
      <w:marLeft w:val="0"/>
      <w:marRight w:val="0"/>
      <w:marTop w:val="0"/>
      <w:marBottom w:val="0"/>
      <w:divBdr>
        <w:top w:val="none" w:sz="0" w:space="0" w:color="auto"/>
        <w:left w:val="none" w:sz="0" w:space="0" w:color="auto"/>
        <w:bottom w:val="none" w:sz="0" w:space="0" w:color="auto"/>
        <w:right w:val="none" w:sz="0" w:space="0" w:color="auto"/>
      </w:divBdr>
      <w:divsChild>
        <w:div w:id="1200818552">
          <w:marLeft w:val="0"/>
          <w:marRight w:val="0"/>
          <w:marTop w:val="75"/>
          <w:marBottom w:val="75"/>
          <w:divBdr>
            <w:top w:val="none" w:sz="0" w:space="0" w:color="auto"/>
            <w:left w:val="none" w:sz="0" w:space="0" w:color="auto"/>
            <w:bottom w:val="none" w:sz="0" w:space="0" w:color="auto"/>
            <w:right w:val="none" w:sz="0" w:space="0" w:color="auto"/>
          </w:divBdr>
        </w:div>
        <w:div w:id="1910991803">
          <w:marLeft w:val="75"/>
          <w:marRight w:val="0"/>
          <w:marTop w:val="0"/>
          <w:marBottom w:val="0"/>
          <w:divBdr>
            <w:top w:val="none" w:sz="0" w:space="0" w:color="auto"/>
            <w:left w:val="none" w:sz="0" w:space="0" w:color="auto"/>
            <w:bottom w:val="none" w:sz="0" w:space="0" w:color="auto"/>
            <w:right w:val="none" w:sz="0" w:space="0" w:color="auto"/>
          </w:divBdr>
          <w:divsChild>
            <w:div w:id="125547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2658">
      <w:bodyDiv w:val="1"/>
      <w:marLeft w:val="0"/>
      <w:marRight w:val="0"/>
      <w:marTop w:val="0"/>
      <w:marBottom w:val="0"/>
      <w:divBdr>
        <w:top w:val="none" w:sz="0" w:space="0" w:color="auto"/>
        <w:left w:val="none" w:sz="0" w:space="0" w:color="auto"/>
        <w:bottom w:val="none" w:sz="0" w:space="0" w:color="auto"/>
        <w:right w:val="none" w:sz="0" w:space="0" w:color="auto"/>
      </w:divBdr>
    </w:div>
    <w:div w:id="522943986">
      <w:bodyDiv w:val="1"/>
      <w:marLeft w:val="0"/>
      <w:marRight w:val="0"/>
      <w:marTop w:val="0"/>
      <w:marBottom w:val="0"/>
      <w:divBdr>
        <w:top w:val="none" w:sz="0" w:space="0" w:color="auto"/>
        <w:left w:val="none" w:sz="0" w:space="0" w:color="auto"/>
        <w:bottom w:val="none" w:sz="0" w:space="0" w:color="auto"/>
        <w:right w:val="none" w:sz="0" w:space="0" w:color="auto"/>
      </w:divBdr>
    </w:div>
    <w:div w:id="628903266">
      <w:bodyDiv w:val="1"/>
      <w:marLeft w:val="0"/>
      <w:marRight w:val="0"/>
      <w:marTop w:val="0"/>
      <w:marBottom w:val="0"/>
      <w:divBdr>
        <w:top w:val="none" w:sz="0" w:space="0" w:color="auto"/>
        <w:left w:val="none" w:sz="0" w:space="0" w:color="auto"/>
        <w:bottom w:val="none" w:sz="0" w:space="0" w:color="auto"/>
        <w:right w:val="none" w:sz="0" w:space="0" w:color="auto"/>
      </w:divBdr>
      <w:divsChild>
        <w:div w:id="718481999">
          <w:marLeft w:val="0"/>
          <w:marRight w:val="0"/>
          <w:marTop w:val="0"/>
          <w:marBottom w:val="0"/>
          <w:divBdr>
            <w:top w:val="none" w:sz="0" w:space="0" w:color="auto"/>
            <w:left w:val="none" w:sz="0" w:space="0" w:color="auto"/>
            <w:bottom w:val="none" w:sz="0" w:space="0" w:color="auto"/>
            <w:right w:val="none" w:sz="0" w:space="0" w:color="auto"/>
          </w:divBdr>
          <w:divsChild>
            <w:div w:id="72673034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07921438">
      <w:bodyDiv w:val="1"/>
      <w:marLeft w:val="0"/>
      <w:marRight w:val="0"/>
      <w:marTop w:val="0"/>
      <w:marBottom w:val="0"/>
      <w:divBdr>
        <w:top w:val="none" w:sz="0" w:space="0" w:color="auto"/>
        <w:left w:val="none" w:sz="0" w:space="0" w:color="auto"/>
        <w:bottom w:val="none" w:sz="0" w:space="0" w:color="auto"/>
        <w:right w:val="none" w:sz="0" w:space="0" w:color="auto"/>
      </w:divBdr>
    </w:div>
    <w:div w:id="770394049">
      <w:bodyDiv w:val="1"/>
      <w:marLeft w:val="0"/>
      <w:marRight w:val="0"/>
      <w:marTop w:val="0"/>
      <w:marBottom w:val="0"/>
      <w:divBdr>
        <w:top w:val="none" w:sz="0" w:space="0" w:color="auto"/>
        <w:left w:val="none" w:sz="0" w:space="0" w:color="auto"/>
        <w:bottom w:val="none" w:sz="0" w:space="0" w:color="auto"/>
        <w:right w:val="none" w:sz="0" w:space="0" w:color="auto"/>
      </w:divBdr>
      <w:divsChild>
        <w:div w:id="465123967">
          <w:marLeft w:val="0"/>
          <w:marRight w:val="0"/>
          <w:marTop w:val="0"/>
          <w:marBottom w:val="0"/>
          <w:divBdr>
            <w:top w:val="none" w:sz="0" w:space="0" w:color="auto"/>
            <w:left w:val="none" w:sz="0" w:space="0" w:color="auto"/>
            <w:bottom w:val="none" w:sz="0" w:space="0" w:color="auto"/>
            <w:right w:val="none" w:sz="0" w:space="0" w:color="auto"/>
          </w:divBdr>
        </w:div>
        <w:div w:id="176385900">
          <w:marLeft w:val="0"/>
          <w:marRight w:val="0"/>
          <w:marTop w:val="0"/>
          <w:marBottom w:val="0"/>
          <w:divBdr>
            <w:top w:val="none" w:sz="0" w:space="0" w:color="auto"/>
            <w:left w:val="none" w:sz="0" w:space="0" w:color="auto"/>
            <w:bottom w:val="none" w:sz="0" w:space="0" w:color="auto"/>
            <w:right w:val="none" w:sz="0" w:space="0" w:color="auto"/>
          </w:divBdr>
          <w:divsChild>
            <w:div w:id="773669116">
              <w:marLeft w:val="0"/>
              <w:marRight w:val="0"/>
              <w:marTop w:val="0"/>
              <w:marBottom w:val="240"/>
              <w:divBdr>
                <w:top w:val="none" w:sz="0" w:space="0" w:color="auto"/>
                <w:left w:val="none" w:sz="0" w:space="0" w:color="auto"/>
                <w:bottom w:val="none" w:sz="0" w:space="0" w:color="auto"/>
                <w:right w:val="none" w:sz="0" w:space="0" w:color="auto"/>
              </w:divBdr>
            </w:div>
            <w:div w:id="569735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1657252">
      <w:bodyDiv w:val="1"/>
      <w:marLeft w:val="0"/>
      <w:marRight w:val="0"/>
      <w:marTop w:val="0"/>
      <w:marBottom w:val="0"/>
      <w:divBdr>
        <w:top w:val="none" w:sz="0" w:space="0" w:color="auto"/>
        <w:left w:val="none" w:sz="0" w:space="0" w:color="auto"/>
        <w:bottom w:val="none" w:sz="0" w:space="0" w:color="auto"/>
        <w:right w:val="none" w:sz="0" w:space="0" w:color="auto"/>
      </w:divBdr>
    </w:div>
    <w:div w:id="785078533">
      <w:bodyDiv w:val="1"/>
      <w:marLeft w:val="0"/>
      <w:marRight w:val="0"/>
      <w:marTop w:val="0"/>
      <w:marBottom w:val="0"/>
      <w:divBdr>
        <w:top w:val="none" w:sz="0" w:space="0" w:color="auto"/>
        <w:left w:val="none" w:sz="0" w:space="0" w:color="auto"/>
        <w:bottom w:val="none" w:sz="0" w:space="0" w:color="auto"/>
        <w:right w:val="none" w:sz="0" w:space="0" w:color="auto"/>
      </w:divBdr>
    </w:div>
    <w:div w:id="932471242">
      <w:bodyDiv w:val="1"/>
      <w:marLeft w:val="0"/>
      <w:marRight w:val="0"/>
      <w:marTop w:val="0"/>
      <w:marBottom w:val="0"/>
      <w:divBdr>
        <w:top w:val="none" w:sz="0" w:space="0" w:color="auto"/>
        <w:left w:val="none" w:sz="0" w:space="0" w:color="auto"/>
        <w:bottom w:val="none" w:sz="0" w:space="0" w:color="auto"/>
        <w:right w:val="none" w:sz="0" w:space="0" w:color="auto"/>
      </w:divBdr>
    </w:div>
    <w:div w:id="1203372405">
      <w:bodyDiv w:val="1"/>
      <w:marLeft w:val="0"/>
      <w:marRight w:val="0"/>
      <w:marTop w:val="0"/>
      <w:marBottom w:val="0"/>
      <w:divBdr>
        <w:top w:val="none" w:sz="0" w:space="0" w:color="auto"/>
        <w:left w:val="none" w:sz="0" w:space="0" w:color="auto"/>
        <w:bottom w:val="none" w:sz="0" w:space="0" w:color="auto"/>
        <w:right w:val="none" w:sz="0" w:space="0" w:color="auto"/>
      </w:divBdr>
    </w:div>
    <w:div w:id="1266693158">
      <w:bodyDiv w:val="1"/>
      <w:marLeft w:val="0"/>
      <w:marRight w:val="0"/>
      <w:marTop w:val="0"/>
      <w:marBottom w:val="0"/>
      <w:divBdr>
        <w:top w:val="none" w:sz="0" w:space="0" w:color="auto"/>
        <w:left w:val="none" w:sz="0" w:space="0" w:color="auto"/>
        <w:bottom w:val="none" w:sz="0" w:space="0" w:color="auto"/>
        <w:right w:val="none" w:sz="0" w:space="0" w:color="auto"/>
      </w:divBdr>
    </w:div>
    <w:div w:id="1304236939">
      <w:bodyDiv w:val="1"/>
      <w:marLeft w:val="0"/>
      <w:marRight w:val="0"/>
      <w:marTop w:val="0"/>
      <w:marBottom w:val="0"/>
      <w:divBdr>
        <w:top w:val="none" w:sz="0" w:space="0" w:color="auto"/>
        <w:left w:val="none" w:sz="0" w:space="0" w:color="auto"/>
        <w:bottom w:val="none" w:sz="0" w:space="0" w:color="auto"/>
        <w:right w:val="none" w:sz="0" w:space="0" w:color="auto"/>
      </w:divBdr>
    </w:div>
    <w:div w:id="1364598256">
      <w:bodyDiv w:val="1"/>
      <w:marLeft w:val="0"/>
      <w:marRight w:val="0"/>
      <w:marTop w:val="0"/>
      <w:marBottom w:val="0"/>
      <w:divBdr>
        <w:top w:val="none" w:sz="0" w:space="0" w:color="auto"/>
        <w:left w:val="none" w:sz="0" w:space="0" w:color="auto"/>
        <w:bottom w:val="none" w:sz="0" w:space="0" w:color="auto"/>
        <w:right w:val="none" w:sz="0" w:space="0" w:color="auto"/>
      </w:divBdr>
    </w:div>
    <w:div w:id="1398746729">
      <w:bodyDiv w:val="1"/>
      <w:marLeft w:val="0"/>
      <w:marRight w:val="0"/>
      <w:marTop w:val="0"/>
      <w:marBottom w:val="0"/>
      <w:divBdr>
        <w:top w:val="none" w:sz="0" w:space="0" w:color="auto"/>
        <w:left w:val="none" w:sz="0" w:space="0" w:color="auto"/>
        <w:bottom w:val="none" w:sz="0" w:space="0" w:color="auto"/>
        <w:right w:val="none" w:sz="0" w:space="0" w:color="auto"/>
      </w:divBdr>
    </w:div>
    <w:div w:id="1434788320">
      <w:bodyDiv w:val="1"/>
      <w:marLeft w:val="0"/>
      <w:marRight w:val="0"/>
      <w:marTop w:val="0"/>
      <w:marBottom w:val="0"/>
      <w:divBdr>
        <w:top w:val="none" w:sz="0" w:space="0" w:color="auto"/>
        <w:left w:val="none" w:sz="0" w:space="0" w:color="auto"/>
        <w:bottom w:val="none" w:sz="0" w:space="0" w:color="auto"/>
        <w:right w:val="none" w:sz="0" w:space="0" w:color="auto"/>
      </w:divBdr>
    </w:div>
    <w:div w:id="1492716595">
      <w:bodyDiv w:val="1"/>
      <w:marLeft w:val="0"/>
      <w:marRight w:val="0"/>
      <w:marTop w:val="0"/>
      <w:marBottom w:val="0"/>
      <w:divBdr>
        <w:top w:val="none" w:sz="0" w:space="0" w:color="auto"/>
        <w:left w:val="none" w:sz="0" w:space="0" w:color="auto"/>
        <w:bottom w:val="none" w:sz="0" w:space="0" w:color="auto"/>
        <w:right w:val="none" w:sz="0" w:space="0" w:color="auto"/>
      </w:divBdr>
    </w:div>
    <w:div w:id="1572158440">
      <w:bodyDiv w:val="1"/>
      <w:marLeft w:val="0"/>
      <w:marRight w:val="0"/>
      <w:marTop w:val="0"/>
      <w:marBottom w:val="0"/>
      <w:divBdr>
        <w:top w:val="none" w:sz="0" w:space="0" w:color="auto"/>
        <w:left w:val="none" w:sz="0" w:space="0" w:color="auto"/>
        <w:bottom w:val="none" w:sz="0" w:space="0" w:color="auto"/>
        <w:right w:val="none" w:sz="0" w:space="0" w:color="auto"/>
      </w:divBdr>
    </w:div>
    <w:div w:id="1682583717">
      <w:bodyDiv w:val="1"/>
      <w:marLeft w:val="0"/>
      <w:marRight w:val="0"/>
      <w:marTop w:val="0"/>
      <w:marBottom w:val="0"/>
      <w:divBdr>
        <w:top w:val="none" w:sz="0" w:space="0" w:color="auto"/>
        <w:left w:val="none" w:sz="0" w:space="0" w:color="auto"/>
        <w:bottom w:val="none" w:sz="0" w:space="0" w:color="auto"/>
        <w:right w:val="none" w:sz="0" w:space="0" w:color="auto"/>
      </w:divBdr>
    </w:div>
    <w:div w:id="1858616615">
      <w:bodyDiv w:val="1"/>
      <w:marLeft w:val="0"/>
      <w:marRight w:val="0"/>
      <w:marTop w:val="0"/>
      <w:marBottom w:val="0"/>
      <w:divBdr>
        <w:top w:val="none" w:sz="0" w:space="0" w:color="auto"/>
        <w:left w:val="none" w:sz="0" w:space="0" w:color="auto"/>
        <w:bottom w:val="none" w:sz="0" w:space="0" w:color="auto"/>
        <w:right w:val="none" w:sz="0" w:space="0" w:color="auto"/>
      </w:divBdr>
    </w:div>
    <w:div w:id="1886062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3</Pages>
  <Words>950</Words>
  <Characters>5415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46</cp:revision>
  <dcterms:created xsi:type="dcterms:W3CDTF">2020-09-25T13:57:00Z</dcterms:created>
  <dcterms:modified xsi:type="dcterms:W3CDTF">2021-03-22T04:16:00Z</dcterms:modified>
</cp:coreProperties>
</file>