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8E581" w14:textId="77777777" w:rsidR="00447B7B" w:rsidRPr="00447B7B" w:rsidRDefault="00447B7B" w:rsidP="00CA4B05">
      <w:pPr>
        <w:pStyle w:val="Heading1"/>
        <w:rPr>
          <w:sz w:val="26"/>
          <w:szCs w:val="26"/>
        </w:rPr>
      </w:pPr>
      <w:bookmarkStart w:id="0" w:name="_Hlk47707413"/>
      <w:r w:rsidRPr="00447B7B">
        <w:rPr>
          <w:sz w:val="26"/>
          <w:szCs w:val="26"/>
        </w:rPr>
        <w:t>Mã đề: NAICT-040</w:t>
      </w:r>
    </w:p>
    <w:p w14:paraId="621CEC86" w14:textId="77777777" w:rsidR="00447B7B" w:rsidRDefault="00447B7B" w:rsidP="00CA4B05">
      <w:pPr>
        <w:pStyle w:val="Heading1"/>
        <w:rPr>
          <w:b w:val="0"/>
          <w:sz w:val="26"/>
          <w:szCs w:val="26"/>
        </w:rPr>
      </w:pPr>
    </w:p>
    <w:p w14:paraId="3ED5973E" w14:textId="6A693B82" w:rsidR="00CA4B05" w:rsidRPr="0058696B" w:rsidRDefault="00CA4B05" w:rsidP="00CA4B05">
      <w:pPr>
        <w:pStyle w:val="Heading1"/>
        <w:rPr>
          <w:rFonts w:cs="Arial"/>
        </w:rPr>
      </w:pPr>
      <w:r w:rsidRPr="0058696B">
        <w:rPr>
          <w:rFonts w:cs="Arial"/>
        </w:rPr>
        <w:t>DỮ LIỆU cho sẵn: Word, PowerPoint</w:t>
      </w:r>
      <w:r w:rsidR="008C7191">
        <w:rPr>
          <w:rFonts w:cs="Arial"/>
        </w:rPr>
        <w:t>, Excel</w:t>
      </w:r>
    </w:p>
    <w:p w14:paraId="7E881CA8" w14:textId="77777777" w:rsidR="00B9777B" w:rsidRDefault="00B9777B" w:rsidP="00B9777B">
      <w:pPr>
        <w:pStyle w:val="Heading1"/>
      </w:pPr>
      <w:r w:rsidRPr="00A95D22">
        <w:t>1. Dữ liệu phần Word:</w:t>
      </w:r>
    </w:p>
    <w:p w14:paraId="6E7F9BE5" w14:textId="1B73F127" w:rsidR="00ED3AAF" w:rsidRDefault="00ED3AAF" w:rsidP="00E63DB1">
      <w:pPr>
        <w:jc w:val="left"/>
        <w:rPr>
          <w:rFonts w:ascii="Tahoma" w:hAnsi="Tahoma" w:cs="Tahoma"/>
          <w:sz w:val="20"/>
          <w:szCs w:val="20"/>
        </w:rPr>
      </w:pPr>
      <w:bookmarkStart w:id="1" w:name="_Hlk51310709"/>
      <w:r w:rsidRPr="00ED3AAF">
        <w:rPr>
          <w:rFonts w:ascii="Tahoma" w:hAnsi="Tahoma" w:cs="Tahoma"/>
          <w:sz w:val="20"/>
          <w:szCs w:val="20"/>
        </w:rPr>
        <w:t xml:space="preserve">100.000 người và hơn 360 ngày hàn gắn đường sắt Bắc </w:t>
      </w:r>
      <w:r>
        <w:rPr>
          <w:rFonts w:ascii="Tahoma" w:hAnsi="Tahoma" w:cs="Tahoma"/>
          <w:sz w:val="20"/>
          <w:szCs w:val="20"/>
        </w:rPr>
        <w:t>–</w:t>
      </w:r>
      <w:r w:rsidRPr="00ED3AAF">
        <w:rPr>
          <w:rFonts w:ascii="Tahoma" w:hAnsi="Tahoma" w:cs="Tahoma"/>
          <w:sz w:val="20"/>
          <w:szCs w:val="20"/>
        </w:rPr>
        <w:t xml:space="preserve"> Nam</w:t>
      </w:r>
    </w:p>
    <w:p w14:paraId="46354A8F" w14:textId="0F40CF79" w:rsidR="00E63DB1" w:rsidRDefault="006D0EDD" w:rsidP="00E63DB1">
      <w:pPr>
        <w:jc w:val="left"/>
        <w:rPr>
          <w:rFonts w:ascii="Tahoma" w:hAnsi="Tahoma" w:cs="Tahoma"/>
          <w:sz w:val="20"/>
          <w:szCs w:val="20"/>
        </w:rPr>
      </w:pPr>
      <w:r w:rsidRPr="006D0EDD">
        <w:rPr>
          <w:rFonts w:ascii="Tahoma" w:hAnsi="Tahoma" w:cs="Tahoma"/>
          <w:sz w:val="20"/>
          <w:szCs w:val="20"/>
        </w:rPr>
        <w:t xml:space="preserve">Ngày </w:t>
      </w:r>
      <w:r>
        <w:rPr>
          <w:rFonts w:ascii="Tahoma" w:hAnsi="Tahoma" w:cs="Tahoma"/>
          <w:sz w:val="20"/>
          <w:szCs w:val="20"/>
        </w:rPr>
        <w:t>4/12/</w:t>
      </w:r>
      <w:r w:rsidRPr="006D0EDD">
        <w:rPr>
          <w:rFonts w:ascii="Tahoma" w:hAnsi="Tahoma" w:cs="Tahoma"/>
          <w:sz w:val="20"/>
          <w:szCs w:val="20"/>
        </w:rPr>
        <w:t>1976, đường sắt Bắc - Nam đã được nối thông toàn tuyến sau nhiều năm gián đoạn vì chiến tranh, đất nước chia cắt. Để hàn gắn đường sắt sau hơn 30 năm gián đoạn là nỗ lực của hơn 100.000 lao động trong hơn 1 năm.</w:t>
      </w:r>
    </w:p>
    <w:p w14:paraId="432BACC7"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Ở tuổi 92, người ta thường quên dần những ký ức nhưng với ông Lê Nhân Trung - nguyên cục trưởng Cục Cầu đường, Tổng cục Đường sắt, câu chuyện ông dẫn đoàn tàu chạy suốt từ Hà Nội vào TP.HCM để kiểm tra chất lượng đường ngay sau khi nối thông đường sắt Thống Nhất cách đây 41 năm vẫn hằn sâu vào tâm trí.</w:t>
      </w:r>
    </w:p>
    <w:p w14:paraId="1BE80E7A" w14:textId="77777777" w:rsidR="006D0EDD" w:rsidRPr="006D0EDD" w:rsidRDefault="006D0EDD" w:rsidP="006D0EDD">
      <w:pPr>
        <w:jc w:val="left"/>
        <w:rPr>
          <w:rFonts w:ascii="Tahoma" w:hAnsi="Tahoma" w:cs="Tahoma"/>
          <w:b/>
          <w:bCs/>
          <w:sz w:val="20"/>
          <w:szCs w:val="20"/>
        </w:rPr>
      </w:pPr>
      <w:r w:rsidRPr="006D0EDD">
        <w:rPr>
          <w:rFonts w:ascii="Tahoma" w:hAnsi="Tahoma" w:cs="Tahoma"/>
          <w:b/>
          <w:bCs/>
          <w:sz w:val="20"/>
          <w:szCs w:val="20"/>
        </w:rPr>
        <w:t>Chuyến tàu kiểm tra đường</w:t>
      </w:r>
    </w:p>
    <w:p w14:paraId="3FCF6766"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Khi đó, ông Trung được cấp trên giao nhiệm vụ làm trưởng đoàn trên chuyến tàu kiểm tra và chạy suốt đầu tiên xuất phát từ Hà Nội vào TP.HCM vào đúng ngày nối thông đường sắt Thống Nhất 4-12-1976.</w:t>
      </w:r>
    </w:p>
    <w:p w14:paraId="529D7071" w14:textId="48992053" w:rsidR="00ED3AAF" w:rsidRDefault="006D0EDD" w:rsidP="006D0EDD">
      <w:pPr>
        <w:jc w:val="left"/>
        <w:rPr>
          <w:rFonts w:ascii="Tahoma" w:hAnsi="Tahoma" w:cs="Tahoma"/>
          <w:sz w:val="20"/>
          <w:szCs w:val="20"/>
        </w:rPr>
      </w:pPr>
      <w:r w:rsidRPr="006D0EDD">
        <w:rPr>
          <w:rFonts w:ascii="Tahoma" w:hAnsi="Tahoma" w:cs="Tahoma"/>
          <w:sz w:val="20"/>
          <w:szCs w:val="20"/>
        </w:rPr>
        <w:t>"Tàu chạy bằng đầu máy hơi nước, chỉ kéo một số toa công vụ. Thành phần đoàn cũng chỉ khoảng 20 người. Phần đường thì không nói nhưng với cầu đường sắt vừa được khôi phục, kỹ sư trên tàu đều xem hồ sơ thiết kế, đối chiếu với hồ sơ thi công, kiểm tra hiện trạng thấy ổn mới cho tàu qua. Đi kiểm tra là như vậy chứ không phải nối thông toàn tuyến đường sắt là cứ chạy thoải mái" - ông Trung kể.</w:t>
      </w:r>
    </w:p>
    <w:p w14:paraId="38E09172"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Ông Trung cho biết việc khó nhất khi khôi phục đường sắt Bắc - Nam là khôi phục các cầu lớn bị bom đánh sập trong chiến tranh.</w:t>
      </w:r>
    </w:p>
    <w:p w14:paraId="0A05AD52"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Nhiều cầu như Long Đại (Quảng Bình) bị bom phá sập nhiều lần, trụ bị phá nát, nhịp cầu nằm chồng chất lên nhau. Các đơn vị thi công vừa khảo sát vừa rà phá bom mìn, giải phóng hiện trường, vừa tổ chức thi công để đảm bảo thông toàn mạch đường sắt Bắc - Nam trong thời gian sớm nhất.</w:t>
      </w:r>
    </w:p>
    <w:p w14:paraId="4D1FE6C5"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Điều làm ông Trung bất ngờ nhất trong chuyến kiểm tra đường là sự đón tiếp nồng hậu của công nhân đường sắt, người dân, chính quyền các địa phương.</w:t>
      </w:r>
    </w:p>
    <w:p w14:paraId="76D69313"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"Đến ga nào cũng có đông người mang cờ hoa, băngrôn, khẩu hiệu ra chào đón. Dọc đường cũng vậy, anh em công nhân căng cờ đón chào đoàn tàu đầu tiên của miền Bắc đến miền Nam.</w:t>
      </w:r>
    </w:p>
    <w:p w14:paraId="2CEA0182"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Chúng tôi giải thích đây không phải đoàn tàu khai trương mà là tàu đi kiểm tra đường nhưng mọi người đều phấn khởi vì thấy đoàn tàu từ miền Bắc chạy vào Nam sau mấy chục năm chia cắt.</w:t>
      </w:r>
    </w:p>
    <w:p w14:paraId="3579E0ED" w14:textId="24BAF15D" w:rsidR="006D0EDD" w:rsidRDefault="006D0EDD" w:rsidP="006D0EDD">
      <w:pPr>
        <w:jc w:val="left"/>
        <w:rPr>
          <w:rFonts w:ascii="Tahoma" w:hAnsi="Tahoma" w:cs="Tahoma"/>
          <w:sz w:val="20"/>
          <w:szCs w:val="20"/>
        </w:rPr>
      </w:pPr>
      <w:r w:rsidRPr="006D0EDD">
        <w:rPr>
          <w:rFonts w:ascii="Tahoma" w:hAnsi="Tahoma" w:cs="Tahoma"/>
          <w:sz w:val="20"/>
          <w:szCs w:val="20"/>
        </w:rPr>
        <w:t>Các ga đều tiếp tế thực phẩm miễn phí cho tàu. Đến đâu mọi người cũng đón tiếp rất tình cảm khiến chúng tôi rất cảm động. Nhưng công sức khôi phục, nối thông tuyến đường là của tập thể, của hàng vạn người chứ không phải chúng tôi" - ông Trung kể.</w:t>
      </w:r>
    </w:p>
    <w:p w14:paraId="42823D95" w14:textId="77777777" w:rsidR="006D0EDD" w:rsidRPr="006D0EDD" w:rsidRDefault="006D0EDD" w:rsidP="006D0EDD">
      <w:pPr>
        <w:jc w:val="left"/>
        <w:rPr>
          <w:rFonts w:ascii="Tahoma" w:hAnsi="Tahoma" w:cs="Tahoma"/>
          <w:b/>
          <w:bCs/>
          <w:sz w:val="20"/>
          <w:szCs w:val="20"/>
        </w:rPr>
      </w:pPr>
      <w:r w:rsidRPr="006D0EDD">
        <w:rPr>
          <w:rFonts w:ascii="Tahoma" w:hAnsi="Tahoma" w:cs="Tahoma"/>
          <w:b/>
          <w:bCs/>
          <w:sz w:val="20"/>
          <w:szCs w:val="20"/>
        </w:rPr>
        <w:t>Mục tiêu duy nhất: thông đường</w:t>
      </w:r>
    </w:p>
    <w:p w14:paraId="1076CAD7"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Trải qua chiến tranh, đến cuối năm 1975, đường sắt ở phía Nam chỉ có đoạn Sài Gòn - Phù Mỹ và Đà Nẵng - Huế còn hoạt động được.</w:t>
      </w:r>
    </w:p>
    <w:p w14:paraId="7CB453AD"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Đoạn Vinh - Quảng Trị dài 314km và đoạn Đà Nẵng - Bồng Sơn dài 223km phải làm mới hoàn toàn để nối thông toàn tuyến Hà Nội - TP.HCM.</w:t>
      </w:r>
    </w:p>
    <w:p w14:paraId="35CD1906"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Theo lịch sử Đường sắt Việt Nam, sau ngày 30-4-1975, tại Sài Gòn, công việc khôi phục đầu tiên của đường sắt là sửa chữa cầu Bình Lợi bị sập nhịp giữa dài 62m.</w:t>
      </w:r>
    </w:p>
    <w:p w14:paraId="499417CA"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Với 36 công nhân và một số cán bộ kỹ thuật, lao động liên tục trong 10 ngày đêm, cầu Bình Lợi được thông xe.</w:t>
      </w:r>
    </w:p>
    <w:p w14:paraId="25DC7463"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Ngày 20-5-1975, chuyến tàu đầu tiên từ Sài Gòn đến Biên Hòa.</w:t>
      </w:r>
    </w:p>
    <w:p w14:paraId="14771F79"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Ngày 20-7-1975, tàu chạy đến Long Khánh.</w:t>
      </w:r>
    </w:p>
    <w:p w14:paraId="2E647FF8"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Ngày 5-11-1975, tàu chạy đến Mương Mán (Bình Thuận).</w:t>
      </w:r>
    </w:p>
    <w:p w14:paraId="487590A0"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Ngoài cầu, đường bị chiến tranh và thiên nhiên tàn phá, tại miền Trung, hệ thống nhà ga, thông tin liên lạc, tín hiệu và thiết bị chạy tàu hầu như không còn sử dụng được…</w:t>
      </w:r>
    </w:p>
    <w:p w14:paraId="0F0F6612"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Ngày 14-11-1975, Hội đồng Chính phủ ra quyết định khẩn trương khôi phục đường sắt Thống Nhất.</w:t>
      </w:r>
    </w:p>
    <w:p w14:paraId="32CA5161" w14:textId="4C6D456E" w:rsidR="006D0EDD" w:rsidRDefault="006D0EDD" w:rsidP="006D0EDD">
      <w:pPr>
        <w:jc w:val="left"/>
        <w:rPr>
          <w:rFonts w:ascii="Tahoma" w:hAnsi="Tahoma" w:cs="Tahoma"/>
          <w:sz w:val="20"/>
          <w:szCs w:val="20"/>
        </w:rPr>
      </w:pPr>
      <w:r w:rsidRPr="006D0EDD">
        <w:rPr>
          <w:rFonts w:ascii="Tahoma" w:hAnsi="Tahoma" w:cs="Tahoma"/>
          <w:sz w:val="20"/>
          <w:szCs w:val="20"/>
        </w:rPr>
        <w:lastRenderedPageBreak/>
        <w:t>Nhiệm vụ đặt ra là bằng mọi biện pháp khôi phục đường sắt thống nhất trong thời gian nhanh nhất, đảm bảo chất lượng và an toàn.</w:t>
      </w:r>
    </w:p>
    <w:p w14:paraId="4287BFAE"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Đang công tác tại ga Hà Nội, kiêm đại đội phó tự vệ, tiểu đoàn Tự vệ đường sắt thuộc Tổng cục Đường sắt, ông Nguyễn Minh Quang cùng đơn vị được điều động vào Quảng Trị tham gia khắc phục đoạn đường sắt từ cầu Tiên An vượt sông Bến Hải đến đầu đường 9.</w:t>
      </w:r>
    </w:p>
    <w:p w14:paraId="35CAAAF4"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Ông Quang kể dù không còn phải lao động dưới mưa bom như trước nhưng cái nắng bỏng rát, gió Lào khô cháy cùng với sự khan hiếm lương thực, thực phẩm là thử thách đầy cam go trong những ngày khôi phục đường sắt ở Quảng Trị.</w:t>
      </w:r>
    </w:p>
    <w:p w14:paraId="044AB288"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Để tránh nắng nóng khủng khiếp của vùng quê gió Lào, cát trắng, ông Minh và đồng đội làm việc từ 4h - 9h sáng, sau đó nghỉ tránh nắng, buổi chiều bớt nắng lại tiếp tục làm việc.</w:t>
      </w:r>
    </w:p>
    <w:p w14:paraId="3038016A"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Bất chấp thời tiết khắc nghiệt, thiếu thốn thực phẩm, tất cả đều quyết tâm lao động với mục tiêu duy nhất là thông đường càng sớm càng tốt.</w:t>
      </w:r>
    </w:p>
    <w:p w14:paraId="2A2E53C4"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Với sáng kiến khoán khối lượng công việc cho từng tổ thay vì tổ chức lao động theo giờ, đại đội của ông Quang liên tục dẫn đầu năng suất lao động và hoàn thành nhiệm vụ trong ba tháng.</w:t>
      </w:r>
    </w:p>
    <w:p w14:paraId="170D7318" w14:textId="22BF9233" w:rsidR="006D0EDD" w:rsidRDefault="006D0EDD" w:rsidP="006D0EDD">
      <w:pPr>
        <w:jc w:val="left"/>
        <w:rPr>
          <w:rFonts w:ascii="Tahoma" w:hAnsi="Tahoma" w:cs="Tahoma"/>
          <w:sz w:val="20"/>
          <w:szCs w:val="20"/>
        </w:rPr>
      </w:pPr>
      <w:r w:rsidRPr="006D0EDD">
        <w:rPr>
          <w:rFonts w:ascii="Tahoma" w:hAnsi="Tahoma" w:cs="Tahoma"/>
          <w:sz w:val="20"/>
          <w:szCs w:val="20"/>
        </w:rPr>
        <w:t>Bản thân ông Nguyễn Minh Quang được phong danh hiệu Dũng sĩ Bình Trị Thiên và được chọn là đại biểu chính thức của ngành đường sắt đi trên chuyến tàu Thống Nhất xuất phát tại ga Hà Nội đi TP.HCM trong lễ thông xe chính thức được tổ chức ngày 31-12-1976.</w:t>
      </w:r>
    </w:p>
    <w:p w14:paraId="20020CC5"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Kể từ khi có quyết định khẩn trương khôi phục đường sắt Thống Nhất, sau hơn 1 năm lao động khẩn trương, hơn 100.000 lao động trên công trường và các nhà máy đã khôi phục và xây dựng mới 20km cầu, 520 cống, đặt mới 660km đường ray và 1.686km dường dây thông tin, đào đắp gần 3 triệu m3, gia công chế tạo gần 20.000 tấn dầm cầu, khai thác 70.000m3 gỗ…</w:t>
      </w:r>
    </w:p>
    <w:p w14:paraId="5B07027B"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Đến 10h55 ngày 4-12-1976, mối ray cuối cùng của đường sắt Thống Nhất đã được nối ở km 446+ 885 đoạn Minh Cầm (Quảng Bình) - Chu Lễ (Hà Tĩnh). Trong ngày này, chuyến tàu kiểm tra và chạy suốt đầu tiên đã xuất phát từ thủ đô Hà Nội vào TP.HCM.</w:t>
      </w:r>
    </w:p>
    <w:p w14:paraId="3D0901C6"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Đến 12h30 ngày 13-12-1976, chuyến tàu hàng từ TP.HCM đã ra tới Hà Nội và chuyến tàu chở apatit phục vụ nông nghiệp xuất phát từ Hà Nội lên đường vào Nam.</w:t>
      </w:r>
    </w:p>
    <w:p w14:paraId="2A586959" w14:textId="6336680F" w:rsidR="006D0EDD" w:rsidRDefault="006D0EDD" w:rsidP="006D0EDD">
      <w:pPr>
        <w:jc w:val="left"/>
        <w:rPr>
          <w:rFonts w:ascii="Tahoma" w:hAnsi="Tahoma" w:cs="Tahoma"/>
          <w:sz w:val="20"/>
          <w:szCs w:val="20"/>
        </w:rPr>
      </w:pPr>
      <w:r w:rsidRPr="006D0EDD">
        <w:rPr>
          <w:rFonts w:ascii="Tahoma" w:hAnsi="Tahoma" w:cs="Tahoma"/>
          <w:sz w:val="20"/>
          <w:szCs w:val="20"/>
        </w:rPr>
        <w:t>Ngày 31-12-1976, tại Hà Nội và TP.HCM diễn ra lễ khánh thành thông xe bước 1 đường sắt Thống Nhất với hai đoàn tàu chở khách cùng xuất phát tại ga Hà Nội và ga Sài Gòn, đánh dấu việc nối liền đường sắt Bắc - Nam sau hơn 30 năm gián đoạn.</w:t>
      </w:r>
    </w:p>
    <w:p w14:paraId="3942E569" w14:textId="1994D840" w:rsidR="00BF1DA1" w:rsidRPr="00BF1DA1" w:rsidRDefault="00BF1DA1" w:rsidP="00BF1DA1">
      <w:pPr>
        <w:jc w:val="right"/>
        <w:rPr>
          <w:rFonts w:ascii="Tahoma" w:hAnsi="Tahoma" w:cs="Tahoma"/>
          <w:i/>
          <w:iCs/>
          <w:sz w:val="20"/>
          <w:szCs w:val="20"/>
        </w:rPr>
      </w:pPr>
      <w:r w:rsidRPr="00BF1DA1">
        <w:rPr>
          <w:rFonts w:ascii="Tahoma" w:hAnsi="Tahoma" w:cs="Tahoma"/>
          <w:i/>
          <w:iCs/>
          <w:sz w:val="20"/>
          <w:szCs w:val="20"/>
        </w:rPr>
        <w:t>Nguồn: tuoitre.vn</w:t>
      </w:r>
    </w:p>
    <w:p w14:paraId="7A0A56DF" w14:textId="06A96874" w:rsidR="00B8154E" w:rsidRDefault="00B8154E" w:rsidP="006D0EDD">
      <w:pPr>
        <w:jc w:val="left"/>
        <w:rPr>
          <w:rFonts w:ascii="Tahoma" w:hAnsi="Tahoma" w:cs="Tahoma"/>
          <w:sz w:val="20"/>
          <w:szCs w:val="20"/>
        </w:rPr>
      </w:pPr>
      <w:r w:rsidRPr="00B8154E">
        <w:rPr>
          <w:rFonts w:ascii="Tahoma" w:hAnsi="Tahoma" w:cs="Tahoma"/>
          <w:noProof/>
          <w:sz w:val="20"/>
          <w:szCs w:val="20"/>
        </w:rPr>
        <w:drawing>
          <wp:inline distT="0" distB="0" distL="0" distR="0" wp14:anchorId="2C18D946" wp14:editId="00585948">
            <wp:extent cx="3707486" cy="2575859"/>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722193" cy="2586077"/>
                    </a:xfrm>
                    <a:prstGeom prst="rect">
                      <a:avLst/>
                    </a:prstGeom>
                  </pic:spPr>
                </pic:pic>
              </a:graphicData>
            </a:graphic>
          </wp:inline>
        </w:drawing>
      </w:r>
    </w:p>
    <w:p w14:paraId="0C8790A0" w14:textId="7CEF70A5" w:rsidR="007D341A" w:rsidRDefault="007D341A" w:rsidP="00834BAC">
      <w:pPr>
        <w:spacing w:before="0" w:after="0"/>
        <w:ind w:firstLine="0"/>
        <w:jc w:val="left"/>
        <w:rPr>
          <w:rFonts w:ascii="Tahoma" w:hAnsi="Tahoma" w:cs="Tahoma"/>
          <w:kern w:val="36"/>
          <w:sz w:val="20"/>
          <w:szCs w:val="20"/>
        </w:rPr>
      </w:pPr>
    </w:p>
    <w:p w14:paraId="4456472D" w14:textId="32F58244" w:rsidR="00834BAC" w:rsidRDefault="00834BAC" w:rsidP="00492F83">
      <w:pPr>
        <w:spacing w:before="0" w:after="0"/>
        <w:ind w:firstLine="0"/>
        <w:rPr>
          <w:rFonts w:ascii="Tahoma" w:hAnsi="Tahoma" w:cs="Tahoma"/>
          <w:kern w:val="36"/>
          <w:sz w:val="20"/>
          <w:szCs w:val="20"/>
        </w:rPr>
      </w:pPr>
    </w:p>
    <w:bookmarkEnd w:id="1"/>
    <w:p w14:paraId="5A51D9F5" w14:textId="70462388" w:rsidR="00B9777B" w:rsidRDefault="00B9777B" w:rsidP="00B9777B">
      <w:pPr>
        <w:pStyle w:val="Heading1"/>
      </w:pPr>
      <w:r w:rsidRPr="00A95D22">
        <w:t>2. Dữ liệu phần PowerPoint</w:t>
      </w:r>
    </w:p>
    <w:p w14:paraId="002C43FE" w14:textId="77777777"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Những mốc son trong lịch sử phát triển ĐSVN</w:t>
      </w:r>
    </w:p>
    <w:p w14:paraId="3D390D56" w14:textId="77777777" w:rsidR="00495EE6" w:rsidRPr="00495EE6" w:rsidRDefault="00495EE6" w:rsidP="00495EE6">
      <w:pPr>
        <w:spacing w:before="0" w:after="0"/>
        <w:ind w:firstLine="0"/>
        <w:rPr>
          <w:rFonts w:ascii="Tahoma" w:hAnsi="Tahoma" w:cs="Tahoma"/>
          <w:kern w:val="36"/>
          <w:sz w:val="20"/>
          <w:szCs w:val="20"/>
        </w:rPr>
      </w:pPr>
    </w:p>
    <w:p w14:paraId="50C18092" w14:textId="579CC9E3"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1881 Khởi công tuyến đường sắt đầu tiên tại Việt Nam và Đông Dương có chiều dài 71 km nối Sài Gòn với Mỹ Tho.</w:t>
      </w:r>
    </w:p>
    <w:p w14:paraId="653C9439" w14:textId="732A26A4"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1936 Hoàn thành mạng đường sắt Việt Nam với tổng chiều dài 2600km</w:t>
      </w:r>
    </w:p>
    <w:p w14:paraId="431A176F" w14:textId="6E4218FD"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lastRenderedPageBreak/>
        <w:t>1946 Ngày 21-10 Chủ tịch Hồ Chí Minh đi tuyến tàu hỏa đầu tiên sau khi VIệt Nam giành độc lập từ Hải Phòng về Hà Nội, Người đã gửi thư cho ĐSVN khen ngợi nhân viên hỏa xa. Từ đó ngày này được chọn là Ngày truyền thống của ĐSVN.</w:t>
      </w:r>
    </w:p>
    <w:p w14:paraId="6F9CE3F4" w14:textId="4FA432F8"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1955 Thủ tướng Chính phủ ra quyết định thành lập Tổng cục Đường sắt.</w:t>
      </w:r>
    </w:p>
    <w:p w14:paraId="2A341C91" w14:textId="7A775AE7"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1976 Sau 36 năm chia cắt, tuyến đường sắt giữa Hà Nội và thành phố Hồ Chí Minh được khôi phục, nối liền hai miền Bắc - Nam của đất nước.</w:t>
      </w:r>
    </w:p>
    <w:p w14:paraId="137B9076" w14:textId="7780CC70"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1990 Tổng cục Đường sắt được chuyển đổi thành Liên hiệp ĐSVN theo quyết định số 575/QĐ/TCCB-LĐ ngày 10/4/1990 của Bộ trưởng GTVT.</w:t>
      </w:r>
    </w:p>
    <w:p w14:paraId="70174834" w14:textId="7D984594"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2003 Thành lập Tổng Công ty ĐSVN trên cơ sở Liên hiệp ĐSVN theo quyết định số 34/2003 QĐ-TTg ngày 04/3/2003 của Thủ tướng Chính phủ.</w:t>
      </w:r>
    </w:p>
    <w:p w14:paraId="6FA04EF3" w14:textId="2F43C327"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2005 Quốc hội thông qua Luật Đường sắt, cơ sở pháp lý cao nhất đối với sự phát triển bền vững của ĐSVN.</w:t>
      </w:r>
    </w:p>
    <w:p w14:paraId="69600EB8" w14:textId="5732861D" w:rsidR="001D642A"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2010 Chuyển Công ty mẹ - Tổng Công ty ĐSVN thành công ty trách nhiệm hữu hạn một thành viên do Nhà nước làm chủ sở hữu theo Quyết định số 973/QĐ-TTg ngày 25/6/2010 của Thủ tướng Chính phủ.</w:t>
      </w:r>
    </w:p>
    <w:p w14:paraId="340E1BA7" w14:textId="27898FA2" w:rsidR="00194D01" w:rsidRDefault="00194D01" w:rsidP="00495EE6">
      <w:pPr>
        <w:spacing w:before="0" w:after="0"/>
        <w:ind w:firstLine="0"/>
        <w:rPr>
          <w:rFonts w:ascii="Tahoma" w:hAnsi="Tahoma" w:cs="Tahoma"/>
          <w:kern w:val="36"/>
          <w:sz w:val="20"/>
          <w:szCs w:val="20"/>
        </w:rPr>
      </w:pPr>
      <w:r>
        <w:rPr>
          <w:noProof/>
        </w:rPr>
        <w:drawing>
          <wp:inline distT="0" distB="0" distL="0" distR="0" wp14:anchorId="12A84A9A" wp14:editId="2A4D2B21">
            <wp:extent cx="3516860" cy="246230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6244" cy="2475877"/>
                    </a:xfrm>
                    <a:prstGeom prst="rect">
                      <a:avLst/>
                    </a:prstGeom>
                    <a:noFill/>
                    <a:ln>
                      <a:noFill/>
                    </a:ln>
                  </pic:spPr>
                </pic:pic>
              </a:graphicData>
            </a:graphic>
          </wp:inline>
        </w:drawing>
      </w:r>
    </w:p>
    <w:p w14:paraId="03F49695" w14:textId="77777777" w:rsidR="00495EE6" w:rsidRDefault="00495EE6" w:rsidP="00495EE6">
      <w:pPr>
        <w:spacing w:before="0" w:after="0"/>
        <w:ind w:firstLine="0"/>
        <w:rPr>
          <w:rFonts w:ascii="Tahoma" w:hAnsi="Tahoma" w:cs="Tahoma"/>
          <w:kern w:val="36"/>
          <w:sz w:val="20"/>
          <w:szCs w:val="20"/>
        </w:rPr>
      </w:pPr>
    </w:p>
    <w:p w14:paraId="6A6AEF48" w14:textId="1713E132" w:rsidR="00A25E84" w:rsidRPr="00061724" w:rsidRDefault="00495EE6" w:rsidP="00061724">
      <w:pPr>
        <w:spacing w:before="0" w:after="0"/>
        <w:ind w:firstLine="0"/>
        <w:rPr>
          <w:rFonts w:ascii="Tahoma" w:hAnsi="Tahoma" w:cs="Tahoma"/>
          <w:kern w:val="36"/>
          <w:sz w:val="20"/>
          <w:szCs w:val="20"/>
        </w:rPr>
      </w:pPr>
      <w:r w:rsidRPr="00495EE6">
        <w:rPr>
          <w:noProof/>
        </w:rPr>
        <w:drawing>
          <wp:inline distT="0" distB="0" distL="0" distR="0" wp14:anchorId="70B30A5C" wp14:editId="559097F9">
            <wp:extent cx="3549478" cy="2330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52734" cy="2332962"/>
                    </a:xfrm>
                    <a:prstGeom prst="rect">
                      <a:avLst/>
                    </a:prstGeom>
                  </pic:spPr>
                </pic:pic>
              </a:graphicData>
            </a:graphic>
          </wp:inline>
        </w:drawing>
      </w:r>
    </w:p>
    <w:p w14:paraId="5252EF32" w14:textId="1B135DF9" w:rsidR="00B9777B" w:rsidRPr="006C7076" w:rsidRDefault="00B9777B" w:rsidP="00B9777B">
      <w:pPr>
        <w:pStyle w:val="Heading1"/>
      </w:pPr>
      <w:r>
        <w:t xml:space="preserve">3. </w:t>
      </w:r>
      <w:r w:rsidRPr="00A95D22">
        <w:t xml:space="preserve">Dữ liệu phần </w:t>
      </w:r>
      <w:r>
        <w:t>Excel</w:t>
      </w:r>
      <w:r w:rsidRPr="00A95D22">
        <w:t>:</w:t>
      </w:r>
    </w:p>
    <w:tbl>
      <w:tblPr>
        <w:tblW w:w="8580" w:type="dxa"/>
        <w:tblLook w:val="04A0" w:firstRow="1" w:lastRow="0" w:firstColumn="1" w:lastColumn="0" w:noHBand="0" w:noVBand="1"/>
      </w:tblPr>
      <w:tblGrid>
        <w:gridCol w:w="532"/>
        <w:gridCol w:w="1902"/>
        <w:gridCol w:w="675"/>
        <w:gridCol w:w="1020"/>
        <w:gridCol w:w="900"/>
        <w:gridCol w:w="1280"/>
        <w:gridCol w:w="1220"/>
        <w:gridCol w:w="1240"/>
      </w:tblGrid>
      <w:tr w:rsidR="001D642A" w:rsidRPr="001D642A" w14:paraId="1A60A9DA" w14:textId="77777777" w:rsidTr="001D642A">
        <w:trPr>
          <w:trHeight w:val="300"/>
        </w:trPr>
        <w:tc>
          <w:tcPr>
            <w:tcW w:w="2920" w:type="dxa"/>
            <w:gridSpan w:val="3"/>
            <w:tcBorders>
              <w:top w:val="nil"/>
              <w:left w:val="nil"/>
              <w:bottom w:val="nil"/>
              <w:right w:val="nil"/>
            </w:tcBorders>
            <w:shd w:val="clear" w:color="auto" w:fill="auto"/>
            <w:noWrap/>
            <w:vAlign w:val="bottom"/>
            <w:hideMark/>
          </w:tcPr>
          <w:bookmarkEnd w:id="0"/>
          <w:p w14:paraId="7586410E"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BẢNG THANH TOÁN LƯƠNG</w:t>
            </w:r>
          </w:p>
        </w:tc>
        <w:tc>
          <w:tcPr>
            <w:tcW w:w="1020" w:type="dxa"/>
            <w:tcBorders>
              <w:top w:val="nil"/>
              <w:left w:val="nil"/>
              <w:bottom w:val="nil"/>
              <w:right w:val="nil"/>
            </w:tcBorders>
            <w:shd w:val="clear" w:color="auto" w:fill="auto"/>
            <w:noWrap/>
            <w:vAlign w:val="bottom"/>
            <w:hideMark/>
          </w:tcPr>
          <w:p w14:paraId="3A7AB76A"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p>
        </w:tc>
        <w:tc>
          <w:tcPr>
            <w:tcW w:w="900" w:type="dxa"/>
            <w:tcBorders>
              <w:top w:val="nil"/>
              <w:left w:val="nil"/>
              <w:bottom w:val="nil"/>
              <w:right w:val="nil"/>
            </w:tcBorders>
            <w:shd w:val="clear" w:color="auto" w:fill="auto"/>
            <w:noWrap/>
            <w:vAlign w:val="bottom"/>
            <w:hideMark/>
          </w:tcPr>
          <w:p w14:paraId="10DB24C5"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80" w:type="dxa"/>
            <w:tcBorders>
              <w:top w:val="nil"/>
              <w:left w:val="nil"/>
              <w:bottom w:val="nil"/>
              <w:right w:val="nil"/>
            </w:tcBorders>
            <w:shd w:val="clear" w:color="auto" w:fill="auto"/>
            <w:noWrap/>
            <w:vAlign w:val="bottom"/>
            <w:hideMark/>
          </w:tcPr>
          <w:p w14:paraId="421E4314"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20" w:type="dxa"/>
            <w:tcBorders>
              <w:top w:val="nil"/>
              <w:left w:val="nil"/>
              <w:bottom w:val="nil"/>
              <w:right w:val="nil"/>
            </w:tcBorders>
            <w:shd w:val="clear" w:color="auto" w:fill="auto"/>
            <w:noWrap/>
            <w:vAlign w:val="bottom"/>
            <w:hideMark/>
          </w:tcPr>
          <w:p w14:paraId="1E0021DF"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40" w:type="dxa"/>
            <w:tcBorders>
              <w:top w:val="nil"/>
              <w:left w:val="nil"/>
              <w:bottom w:val="nil"/>
              <w:right w:val="nil"/>
            </w:tcBorders>
            <w:shd w:val="clear" w:color="auto" w:fill="auto"/>
            <w:noWrap/>
            <w:vAlign w:val="bottom"/>
            <w:hideMark/>
          </w:tcPr>
          <w:p w14:paraId="0620260E" w14:textId="77777777" w:rsidR="001D642A" w:rsidRPr="001D642A" w:rsidRDefault="001D642A" w:rsidP="001D642A">
            <w:pPr>
              <w:spacing w:before="0" w:after="0"/>
              <w:ind w:firstLine="0"/>
              <w:jc w:val="left"/>
              <w:rPr>
                <w:rFonts w:eastAsia="Times New Roman" w:cs="Times New Roman"/>
                <w:sz w:val="20"/>
                <w:szCs w:val="20"/>
                <w:lang w:eastAsia="en-US"/>
              </w:rPr>
            </w:pPr>
          </w:p>
        </w:tc>
      </w:tr>
      <w:tr w:rsidR="001D642A" w:rsidRPr="001D642A" w14:paraId="1E663E0D" w14:textId="77777777" w:rsidTr="001D642A">
        <w:trPr>
          <w:trHeight w:val="300"/>
        </w:trPr>
        <w:tc>
          <w:tcPr>
            <w:tcW w:w="422" w:type="dxa"/>
            <w:tcBorders>
              <w:top w:val="nil"/>
              <w:left w:val="nil"/>
              <w:bottom w:val="nil"/>
              <w:right w:val="nil"/>
            </w:tcBorders>
            <w:shd w:val="clear" w:color="auto" w:fill="auto"/>
            <w:noWrap/>
            <w:vAlign w:val="bottom"/>
            <w:hideMark/>
          </w:tcPr>
          <w:p w14:paraId="0960BD9B"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STT</w:t>
            </w:r>
          </w:p>
        </w:tc>
        <w:tc>
          <w:tcPr>
            <w:tcW w:w="1902" w:type="dxa"/>
            <w:tcBorders>
              <w:top w:val="nil"/>
              <w:left w:val="nil"/>
              <w:bottom w:val="nil"/>
              <w:right w:val="nil"/>
            </w:tcBorders>
            <w:shd w:val="clear" w:color="auto" w:fill="auto"/>
            <w:noWrap/>
            <w:vAlign w:val="bottom"/>
            <w:hideMark/>
          </w:tcPr>
          <w:p w14:paraId="5F5699A1"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Họ lót</w:t>
            </w:r>
          </w:p>
        </w:tc>
        <w:tc>
          <w:tcPr>
            <w:tcW w:w="596" w:type="dxa"/>
            <w:tcBorders>
              <w:top w:val="nil"/>
              <w:left w:val="nil"/>
              <w:bottom w:val="nil"/>
              <w:right w:val="nil"/>
            </w:tcBorders>
            <w:shd w:val="clear" w:color="auto" w:fill="auto"/>
            <w:noWrap/>
            <w:vAlign w:val="bottom"/>
            <w:hideMark/>
          </w:tcPr>
          <w:p w14:paraId="1850A9C8"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Chức</w:t>
            </w:r>
            <w:r w:rsidRPr="001D642A">
              <w:rPr>
                <w:rFonts w:ascii="Calibri" w:eastAsia="Times New Roman" w:hAnsi="Calibri" w:cs="Calibri"/>
                <w:color w:val="000000"/>
                <w:sz w:val="22"/>
                <w:szCs w:val="22"/>
                <w:lang w:eastAsia="en-US"/>
              </w:rPr>
              <w:br/>
              <w:t xml:space="preserve"> vụ</w:t>
            </w:r>
          </w:p>
        </w:tc>
        <w:tc>
          <w:tcPr>
            <w:tcW w:w="1020" w:type="dxa"/>
            <w:tcBorders>
              <w:top w:val="nil"/>
              <w:left w:val="nil"/>
              <w:bottom w:val="nil"/>
              <w:right w:val="nil"/>
            </w:tcBorders>
            <w:shd w:val="clear" w:color="auto" w:fill="auto"/>
            <w:noWrap/>
            <w:vAlign w:val="bottom"/>
            <w:hideMark/>
          </w:tcPr>
          <w:p w14:paraId="698E0D89"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Lương</w:t>
            </w:r>
            <w:r w:rsidRPr="001D642A">
              <w:rPr>
                <w:rFonts w:ascii="Calibri" w:eastAsia="Times New Roman" w:hAnsi="Calibri" w:cs="Calibri"/>
                <w:color w:val="000000"/>
                <w:sz w:val="22"/>
                <w:szCs w:val="22"/>
                <w:lang w:eastAsia="en-US"/>
              </w:rPr>
              <w:br/>
              <w:t xml:space="preserve"> ngày</w:t>
            </w:r>
          </w:p>
        </w:tc>
        <w:tc>
          <w:tcPr>
            <w:tcW w:w="900" w:type="dxa"/>
            <w:tcBorders>
              <w:top w:val="nil"/>
              <w:left w:val="nil"/>
              <w:bottom w:val="nil"/>
              <w:right w:val="nil"/>
            </w:tcBorders>
            <w:shd w:val="clear" w:color="auto" w:fill="auto"/>
            <w:noWrap/>
            <w:vAlign w:val="bottom"/>
            <w:hideMark/>
          </w:tcPr>
          <w:p w14:paraId="09AA1D3C"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Số ngày</w:t>
            </w:r>
            <w:r w:rsidRPr="001D642A">
              <w:rPr>
                <w:rFonts w:ascii="Calibri" w:eastAsia="Times New Roman" w:hAnsi="Calibri" w:cs="Calibri"/>
                <w:color w:val="000000"/>
                <w:sz w:val="22"/>
                <w:szCs w:val="22"/>
                <w:lang w:eastAsia="en-US"/>
              </w:rPr>
              <w:br/>
              <w:t xml:space="preserve">công </w:t>
            </w:r>
          </w:p>
        </w:tc>
        <w:tc>
          <w:tcPr>
            <w:tcW w:w="1280" w:type="dxa"/>
            <w:tcBorders>
              <w:top w:val="nil"/>
              <w:left w:val="nil"/>
              <w:bottom w:val="nil"/>
              <w:right w:val="nil"/>
            </w:tcBorders>
            <w:shd w:val="clear" w:color="auto" w:fill="auto"/>
            <w:noWrap/>
            <w:vAlign w:val="bottom"/>
            <w:hideMark/>
          </w:tcPr>
          <w:p w14:paraId="5E303FD1"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Lương</w:t>
            </w:r>
            <w:r w:rsidRPr="001D642A">
              <w:rPr>
                <w:rFonts w:ascii="Calibri" w:eastAsia="Times New Roman" w:hAnsi="Calibri" w:cs="Calibri"/>
                <w:color w:val="000000"/>
                <w:sz w:val="22"/>
                <w:szCs w:val="22"/>
                <w:lang w:eastAsia="en-US"/>
              </w:rPr>
              <w:br/>
              <w:t xml:space="preserve"> tháng</w:t>
            </w:r>
          </w:p>
        </w:tc>
        <w:tc>
          <w:tcPr>
            <w:tcW w:w="1220" w:type="dxa"/>
            <w:tcBorders>
              <w:top w:val="nil"/>
              <w:left w:val="nil"/>
              <w:bottom w:val="nil"/>
              <w:right w:val="nil"/>
            </w:tcBorders>
            <w:shd w:val="clear" w:color="auto" w:fill="auto"/>
            <w:noWrap/>
            <w:vAlign w:val="bottom"/>
            <w:hideMark/>
          </w:tcPr>
          <w:p w14:paraId="7C0D178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Phụ cấp</w:t>
            </w:r>
            <w:r w:rsidRPr="001D642A">
              <w:rPr>
                <w:rFonts w:ascii="Calibri" w:eastAsia="Times New Roman" w:hAnsi="Calibri" w:cs="Calibri"/>
                <w:color w:val="000000"/>
                <w:sz w:val="22"/>
                <w:szCs w:val="22"/>
                <w:lang w:eastAsia="en-US"/>
              </w:rPr>
              <w:br/>
              <w:t>chức vụ</w:t>
            </w:r>
          </w:p>
        </w:tc>
        <w:tc>
          <w:tcPr>
            <w:tcW w:w="1240" w:type="dxa"/>
            <w:tcBorders>
              <w:top w:val="nil"/>
              <w:left w:val="nil"/>
              <w:bottom w:val="nil"/>
              <w:right w:val="nil"/>
            </w:tcBorders>
            <w:shd w:val="clear" w:color="auto" w:fill="auto"/>
            <w:noWrap/>
            <w:vAlign w:val="bottom"/>
            <w:hideMark/>
          </w:tcPr>
          <w:p w14:paraId="1D4C97BF"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Thực</w:t>
            </w:r>
            <w:r w:rsidRPr="001D642A">
              <w:rPr>
                <w:rFonts w:ascii="Calibri" w:eastAsia="Times New Roman" w:hAnsi="Calibri" w:cs="Calibri"/>
                <w:color w:val="000000"/>
                <w:sz w:val="22"/>
                <w:szCs w:val="22"/>
                <w:lang w:eastAsia="en-US"/>
              </w:rPr>
              <w:br/>
              <w:t>nhận</w:t>
            </w:r>
          </w:p>
        </w:tc>
      </w:tr>
      <w:tr w:rsidR="001D642A" w:rsidRPr="001D642A" w14:paraId="743AC208" w14:textId="77777777" w:rsidTr="001D642A">
        <w:trPr>
          <w:trHeight w:val="300"/>
        </w:trPr>
        <w:tc>
          <w:tcPr>
            <w:tcW w:w="422" w:type="dxa"/>
            <w:tcBorders>
              <w:top w:val="nil"/>
              <w:left w:val="nil"/>
              <w:bottom w:val="nil"/>
              <w:right w:val="nil"/>
            </w:tcBorders>
            <w:shd w:val="clear" w:color="auto" w:fill="auto"/>
            <w:noWrap/>
            <w:vAlign w:val="bottom"/>
            <w:hideMark/>
          </w:tcPr>
          <w:p w14:paraId="53672D06"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1</w:t>
            </w:r>
          </w:p>
        </w:tc>
        <w:tc>
          <w:tcPr>
            <w:tcW w:w="1902" w:type="dxa"/>
            <w:tcBorders>
              <w:top w:val="nil"/>
              <w:left w:val="nil"/>
              <w:bottom w:val="nil"/>
              <w:right w:val="nil"/>
            </w:tcBorders>
            <w:shd w:val="clear" w:color="auto" w:fill="auto"/>
            <w:noWrap/>
            <w:vAlign w:val="bottom"/>
            <w:hideMark/>
          </w:tcPr>
          <w:p w14:paraId="383710C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Cao Văn Cốt</w:t>
            </w:r>
          </w:p>
        </w:tc>
        <w:tc>
          <w:tcPr>
            <w:tcW w:w="596" w:type="dxa"/>
            <w:tcBorders>
              <w:top w:val="nil"/>
              <w:left w:val="nil"/>
              <w:bottom w:val="nil"/>
              <w:right w:val="nil"/>
            </w:tcBorders>
            <w:shd w:val="clear" w:color="auto" w:fill="auto"/>
            <w:noWrap/>
            <w:vAlign w:val="bottom"/>
            <w:hideMark/>
          </w:tcPr>
          <w:p w14:paraId="338B74B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GĐ</w:t>
            </w:r>
          </w:p>
        </w:tc>
        <w:tc>
          <w:tcPr>
            <w:tcW w:w="1020" w:type="dxa"/>
            <w:tcBorders>
              <w:top w:val="nil"/>
              <w:left w:val="nil"/>
              <w:bottom w:val="nil"/>
              <w:right w:val="nil"/>
            </w:tcBorders>
            <w:shd w:val="clear" w:color="auto" w:fill="auto"/>
            <w:noWrap/>
            <w:vAlign w:val="bottom"/>
            <w:hideMark/>
          </w:tcPr>
          <w:p w14:paraId="080962D5"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250000</w:t>
            </w:r>
          </w:p>
        </w:tc>
        <w:tc>
          <w:tcPr>
            <w:tcW w:w="900" w:type="dxa"/>
            <w:tcBorders>
              <w:top w:val="nil"/>
              <w:left w:val="nil"/>
              <w:bottom w:val="nil"/>
              <w:right w:val="nil"/>
            </w:tcBorders>
            <w:shd w:val="clear" w:color="auto" w:fill="auto"/>
            <w:noWrap/>
            <w:vAlign w:val="bottom"/>
            <w:hideMark/>
          </w:tcPr>
          <w:p w14:paraId="6B212A64"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26</w:t>
            </w:r>
          </w:p>
        </w:tc>
        <w:tc>
          <w:tcPr>
            <w:tcW w:w="1280" w:type="dxa"/>
            <w:tcBorders>
              <w:top w:val="nil"/>
              <w:left w:val="nil"/>
              <w:bottom w:val="nil"/>
              <w:right w:val="nil"/>
            </w:tcBorders>
            <w:shd w:val="clear" w:color="auto" w:fill="auto"/>
            <w:noWrap/>
            <w:vAlign w:val="bottom"/>
            <w:hideMark/>
          </w:tcPr>
          <w:p w14:paraId="72643430"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tcBorders>
              <w:top w:val="nil"/>
              <w:left w:val="nil"/>
              <w:bottom w:val="nil"/>
              <w:right w:val="nil"/>
            </w:tcBorders>
            <w:shd w:val="clear" w:color="auto" w:fill="auto"/>
            <w:noWrap/>
            <w:vAlign w:val="bottom"/>
            <w:hideMark/>
          </w:tcPr>
          <w:p w14:paraId="09330B01"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tcBorders>
              <w:top w:val="nil"/>
              <w:left w:val="nil"/>
              <w:bottom w:val="nil"/>
              <w:right w:val="nil"/>
            </w:tcBorders>
            <w:shd w:val="clear" w:color="auto" w:fill="auto"/>
            <w:noWrap/>
            <w:vAlign w:val="bottom"/>
            <w:hideMark/>
          </w:tcPr>
          <w:p w14:paraId="0639D8B1"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57E77126" w14:textId="77777777" w:rsidTr="001D642A">
        <w:trPr>
          <w:trHeight w:val="300"/>
        </w:trPr>
        <w:tc>
          <w:tcPr>
            <w:tcW w:w="422" w:type="dxa"/>
            <w:tcBorders>
              <w:top w:val="nil"/>
              <w:left w:val="nil"/>
              <w:bottom w:val="nil"/>
              <w:right w:val="nil"/>
            </w:tcBorders>
            <w:shd w:val="clear" w:color="auto" w:fill="auto"/>
            <w:noWrap/>
            <w:vAlign w:val="bottom"/>
            <w:hideMark/>
          </w:tcPr>
          <w:p w14:paraId="0D32B4E8"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w:t>
            </w:r>
          </w:p>
        </w:tc>
        <w:tc>
          <w:tcPr>
            <w:tcW w:w="1902" w:type="dxa"/>
            <w:tcBorders>
              <w:top w:val="nil"/>
              <w:left w:val="nil"/>
              <w:bottom w:val="nil"/>
              <w:right w:val="nil"/>
            </w:tcBorders>
            <w:shd w:val="clear" w:color="auto" w:fill="auto"/>
            <w:noWrap/>
            <w:vAlign w:val="bottom"/>
            <w:hideMark/>
          </w:tcPr>
          <w:p w14:paraId="6D52CF7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Bùi Thị Béo</w:t>
            </w:r>
          </w:p>
        </w:tc>
        <w:tc>
          <w:tcPr>
            <w:tcW w:w="596" w:type="dxa"/>
            <w:tcBorders>
              <w:top w:val="nil"/>
              <w:left w:val="nil"/>
              <w:bottom w:val="nil"/>
              <w:right w:val="nil"/>
            </w:tcBorders>
            <w:shd w:val="clear" w:color="auto" w:fill="auto"/>
            <w:noWrap/>
            <w:vAlign w:val="bottom"/>
            <w:hideMark/>
          </w:tcPr>
          <w:p w14:paraId="1CEE085C"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PGĐ</w:t>
            </w:r>
          </w:p>
        </w:tc>
        <w:tc>
          <w:tcPr>
            <w:tcW w:w="1020" w:type="dxa"/>
            <w:tcBorders>
              <w:top w:val="nil"/>
              <w:left w:val="nil"/>
              <w:bottom w:val="nil"/>
              <w:right w:val="nil"/>
            </w:tcBorders>
            <w:shd w:val="clear" w:color="auto" w:fill="auto"/>
            <w:noWrap/>
            <w:vAlign w:val="bottom"/>
            <w:hideMark/>
          </w:tcPr>
          <w:p w14:paraId="72C37C46"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245000</w:t>
            </w:r>
          </w:p>
        </w:tc>
        <w:tc>
          <w:tcPr>
            <w:tcW w:w="900" w:type="dxa"/>
            <w:tcBorders>
              <w:top w:val="nil"/>
              <w:left w:val="nil"/>
              <w:bottom w:val="nil"/>
              <w:right w:val="nil"/>
            </w:tcBorders>
            <w:shd w:val="clear" w:color="auto" w:fill="auto"/>
            <w:noWrap/>
            <w:vAlign w:val="bottom"/>
            <w:hideMark/>
          </w:tcPr>
          <w:p w14:paraId="508374E0"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23</w:t>
            </w:r>
          </w:p>
        </w:tc>
        <w:tc>
          <w:tcPr>
            <w:tcW w:w="1280" w:type="dxa"/>
            <w:tcBorders>
              <w:top w:val="nil"/>
              <w:left w:val="nil"/>
              <w:bottom w:val="nil"/>
              <w:right w:val="nil"/>
            </w:tcBorders>
            <w:shd w:val="clear" w:color="auto" w:fill="auto"/>
            <w:noWrap/>
            <w:vAlign w:val="bottom"/>
            <w:hideMark/>
          </w:tcPr>
          <w:p w14:paraId="5E27A17F"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tcBorders>
              <w:top w:val="nil"/>
              <w:left w:val="nil"/>
              <w:bottom w:val="nil"/>
              <w:right w:val="nil"/>
            </w:tcBorders>
            <w:shd w:val="clear" w:color="auto" w:fill="auto"/>
            <w:noWrap/>
            <w:vAlign w:val="bottom"/>
            <w:hideMark/>
          </w:tcPr>
          <w:p w14:paraId="316B6319"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tcBorders>
              <w:top w:val="nil"/>
              <w:left w:val="nil"/>
              <w:bottom w:val="nil"/>
              <w:right w:val="nil"/>
            </w:tcBorders>
            <w:shd w:val="clear" w:color="auto" w:fill="auto"/>
            <w:noWrap/>
            <w:vAlign w:val="bottom"/>
            <w:hideMark/>
          </w:tcPr>
          <w:p w14:paraId="7FC58760"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7F8AB3EE" w14:textId="77777777" w:rsidTr="001D642A">
        <w:trPr>
          <w:trHeight w:val="300"/>
        </w:trPr>
        <w:tc>
          <w:tcPr>
            <w:tcW w:w="422" w:type="dxa"/>
            <w:tcBorders>
              <w:top w:val="nil"/>
              <w:left w:val="nil"/>
              <w:bottom w:val="nil"/>
              <w:right w:val="nil"/>
            </w:tcBorders>
            <w:shd w:val="clear" w:color="auto" w:fill="auto"/>
            <w:noWrap/>
            <w:vAlign w:val="bottom"/>
            <w:hideMark/>
          </w:tcPr>
          <w:p w14:paraId="64ECA1A2"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3</w:t>
            </w:r>
          </w:p>
        </w:tc>
        <w:tc>
          <w:tcPr>
            <w:tcW w:w="1902" w:type="dxa"/>
            <w:tcBorders>
              <w:top w:val="nil"/>
              <w:left w:val="nil"/>
              <w:bottom w:val="nil"/>
              <w:right w:val="nil"/>
            </w:tcBorders>
            <w:shd w:val="clear" w:color="auto" w:fill="auto"/>
            <w:noWrap/>
            <w:vAlign w:val="bottom"/>
            <w:hideMark/>
          </w:tcPr>
          <w:p w14:paraId="6501B418"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Đỗ Văn Đậu</w:t>
            </w:r>
          </w:p>
        </w:tc>
        <w:tc>
          <w:tcPr>
            <w:tcW w:w="596" w:type="dxa"/>
            <w:tcBorders>
              <w:top w:val="nil"/>
              <w:left w:val="nil"/>
              <w:bottom w:val="nil"/>
              <w:right w:val="nil"/>
            </w:tcBorders>
            <w:shd w:val="clear" w:color="auto" w:fill="auto"/>
            <w:noWrap/>
            <w:vAlign w:val="bottom"/>
            <w:hideMark/>
          </w:tcPr>
          <w:p w14:paraId="0D66DA4F"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PGĐ</w:t>
            </w:r>
          </w:p>
        </w:tc>
        <w:tc>
          <w:tcPr>
            <w:tcW w:w="1020" w:type="dxa"/>
            <w:tcBorders>
              <w:top w:val="nil"/>
              <w:left w:val="nil"/>
              <w:bottom w:val="nil"/>
              <w:right w:val="nil"/>
            </w:tcBorders>
            <w:shd w:val="clear" w:color="auto" w:fill="auto"/>
            <w:noWrap/>
            <w:vAlign w:val="bottom"/>
            <w:hideMark/>
          </w:tcPr>
          <w:p w14:paraId="3DD1B728"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240000</w:t>
            </w:r>
          </w:p>
        </w:tc>
        <w:tc>
          <w:tcPr>
            <w:tcW w:w="900" w:type="dxa"/>
            <w:tcBorders>
              <w:top w:val="nil"/>
              <w:left w:val="nil"/>
              <w:bottom w:val="nil"/>
              <w:right w:val="nil"/>
            </w:tcBorders>
            <w:shd w:val="clear" w:color="auto" w:fill="auto"/>
            <w:noWrap/>
            <w:vAlign w:val="bottom"/>
            <w:hideMark/>
          </w:tcPr>
          <w:p w14:paraId="316C44AF"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25</w:t>
            </w:r>
          </w:p>
        </w:tc>
        <w:tc>
          <w:tcPr>
            <w:tcW w:w="1280" w:type="dxa"/>
            <w:tcBorders>
              <w:top w:val="nil"/>
              <w:left w:val="nil"/>
              <w:bottom w:val="nil"/>
              <w:right w:val="nil"/>
            </w:tcBorders>
            <w:shd w:val="clear" w:color="auto" w:fill="auto"/>
            <w:noWrap/>
            <w:vAlign w:val="bottom"/>
            <w:hideMark/>
          </w:tcPr>
          <w:p w14:paraId="2193CE89"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tcBorders>
              <w:top w:val="nil"/>
              <w:left w:val="nil"/>
              <w:bottom w:val="nil"/>
              <w:right w:val="nil"/>
            </w:tcBorders>
            <w:shd w:val="clear" w:color="auto" w:fill="auto"/>
            <w:noWrap/>
            <w:vAlign w:val="bottom"/>
            <w:hideMark/>
          </w:tcPr>
          <w:p w14:paraId="3E6712E5"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tcBorders>
              <w:top w:val="nil"/>
              <w:left w:val="nil"/>
              <w:bottom w:val="nil"/>
              <w:right w:val="nil"/>
            </w:tcBorders>
            <w:shd w:val="clear" w:color="auto" w:fill="auto"/>
            <w:noWrap/>
            <w:vAlign w:val="bottom"/>
            <w:hideMark/>
          </w:tcPr>
          <w:p w14:paraId="134CACB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50D24F2C" w14:textId="77777777" w:rsidTr="001D642A">
        <w:trPr>
          <w:trHeight w:val="300"/>
        </w:trPr>
        <w:tc>
          <w:tcPr>
            <w:tcW w:w="422" w:type="dxa"/>
            <w:tcBorders>
              <w:top w:val="nil"/>
              <w:left w:val="nil"/>
              <w:bottom w:val="nil"/>
              <w:right w:val="nil"/>
            </w:tcBorders>
            <w:shd w:val="clear" w:color="auto" w:fill="auto"/>
            <w:noWrap/>
            <w:vAlign w:val="bottom"/>
            <w:hideMark/>
          </w:tcPr>
          <w:p w14:paraId="0725AE4C"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4</w:t>
            </w:r>
          </w:p>
        </w:tc>
        <w:tc>
          <w:tcPr>
            <w:tcW w:w="1902" w:type="dxa"/>
            <w:tcBorders>
              <w:top w:val="nil"/>
              <w:left w:val="nil"/>
              <w:bottom w:val="nil"/>
              <w:right w:val="nil"/>
            </w:tcBorders>
            <w:shd w:val="clear" w:color="auto" w:fill="auto"/>
            <w:noWrap/>
            <w:vAlign w:val="bottom"/>
            <w:hideMark/>
          </w:tcPr>
          <w:p w14:paraId="4B9C3E66"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Nguyễn Văn Cam</w:t>
            </w:r>
          </w:p>
        </w:tc>
        <w:tc>
          <w:tcPr>
            <w:tcW w:w="596" w:type="dxa"/>
            <w:tcBorders>
              <w:top w:val="nil"/>
              <w:left w:val="nil"/>
              <w:bottom w:val="nil"/>
              <w:right w:val="nil"/>
            </w:tcBorders>
            <w:shd w:val="clear" w:color="auto" w:fill="auto"/>
            <w:noWrap/>
            <w:vAlign w:val="bottom"/>
            <w:hideMark/>
          </w:tcPr>
          <w:p w14:paraId="4412B003"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TP</w:t>
            </w:r>
          </w:p>
        </w:tc>
        <w:tc>
          <w:tcPr>
            <w:tcW w:w="1020" w:type="dxa"/>
            <w:tcBorders>
              <w:top w:val="nil"/>
              <w:left w:val="nil"/>
              <w:bottom w:val="nil"/>
              <w:right w:val="nil"/>
            </w:tcBorders>
            <w:shd w:val="clear" w:color="auto" w:fill="auto"/>
            <w:noWrap/>
            <w:vAlign w:val="bottom"/>
            <w:hideMark/>
          </w:tcPr>
          <w:p w14:paraId="1BF73E94"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237000</w:t>
            </w:r>
          </w:p>
        </w:tc>
        <w:tc>
          <w:tcPr>
            <w:tcW w:w="900" w:type="dxa"/>
            <w:tcBorders>
              <w:top w:val="nil"/>
              <w:left w:val="nil"/>
              <w:bottom w:val="nil"/>
              <w:right w:val="nil"/>
            </w:tcBorders>
            <w:shd w:val="clear" w:color="auto" w:fill="auto"/>
            <w:noWrap/>
            <w:vAlign w:val="bottom"/>
            <w:hideMark/>
          </w:tcPr>
          <w:p w14:paraId="77288549"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26</w:t>
            </w:r>
          </w:p>
        </w:tc>
        <w:tc>
          <w:tcPr>
            <w:tcW w:w="1280" w:type="dxa"/>
            <w:tcBorders>
              <w:top w:val="nil"/>
              <w:left w:val="nil"/>
              <w:bottom w:val="nil"/>
              <w:right w:val="nil"/>
            </w:tcBorders>
            <w:shd w:val="clear" w:color="auto" w:fill="auto"/>
            <w:noWrap/>
            <w:vAlign w:val="bottom"/>
            <w:hideMark/>
          </w:tcPr>
          <w:p w14:paraId="688E3355"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tcBorders>
              <w:top w:val="nil"/>
              <w:left w:val="nil"/>
              <w:bottom w:val="nil"/>
              <w:right w:val="nil"/>
            </w:tcBorders>
            <w:shd w:val="clear" w:color="auto" w:fill="auto"/>
            <w:noWrap/>
            <w:vAlign w:val="bottom"/>
            <w:hideMark/>
          </w:tcPr>
          <w:p w14:paraId="325440C9"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tcBorders>
              <w:top w:val="nil"/>
              <w:left w:val="nil"/>
              <w:bottom w:val="nil"/>
              <w:right w:val="nil"/>
            </w:tcBorders>
            <w:shd w:val="clear" w:color="auto" w:fill="auto"/>
            <w:noWrap/>
            <w:vAlign w:val="bottom"/>
            <w:hideMark/>
          </w:tcPr>
          <w:p w14:paraId="654630FD"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44BAC4E0" w14:textId="77777777" w:rsidTr="001D642A">
        <w:trPr>
          <w:trHeight w:val="300"/>
        </w:trPr>
        <w:tc>
          <w:tcPr>
            <w:tcW w:w="422" w:type="dxa"/>
            <w:tcBorders>
              <w:top w:val="nil"/>
              <w:left w:val="nil"/>
              <w:bottom w:val="nil"/>
              <w:right w:val="nil"/>
            </w:tcBorders>
            <w:shd w:val="clear" w:color="auto" w:fill="auto"/>
            <w:noWrap/>
            <w:vAlign w:val="bottom"/>
            <w:hideMark/>
          </w:tcPr>
          <w:p w14:paraId="2F342F17"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5</w:t>
            </w:r>
          </w:p>
        </w:tc>
        <w:tc>
          <w:tcPr>
            <w:tcW w:w="1902" w:type="dxa"/>
            <w:tcBorders>
              <w:top w:val="nil"/>
              <w:left w:val="nil"/>
              <w:bottom w:val="nil"/>
              <w:right w:val="nil"/>
            </w:tcBorders>
            <w:shd w:val="clear" w:color="auto" w:fill="auto"/>
            <w:noWrap/>
            <w:vAlign w:val="bottom"/>
            <w:hideMark/>
          </w:tcPr>
          <w:p w14:paraId="7FFF529A"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Bạch Thị Tạng</w:t>
            </w:r>
          </w:p>
        </w:tc>
        <w:tc>
          <w:tcPr>
            <w:tcW w:w="596" w:type="dxa"/>
            <w:tcBorders>
              <w:top w:val="nil"/>
              <w:left w:val="nil"/>
              <w:bottom w:val="nil"/>
              <w:right w:val="nil"/>
            </w:tcBorders>
            <w:shd w:val="clear" w:color="auto" w:fill="auto"/>
            <w:noWrap/>
            <w:vAlign w:val="bottom"/>
            <w:hideMark/>
          </w:tcPr>
          <w:p w14:paraId="0110E891"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NV</w:t>
            </w:r>
          </w:p>
        </w:tc>
        <w:tc>
          <w:tcPr>
            <w:tcW w:w="1020" w:type="dxa"/>
            <w:tcBorders>
              <w:top w:val="nil"/>
              <w:left w:val="nil"/>
              <w:bottom w:val="nil"/>
              <w:right w:val="nil"/>
            </w:tcBorders>
            <w:shd w:val="clear" w:color="auto" w:fill="auto"/>
            <w:noWrap/>
            <w:vAlign w:val="bottom"/>
            <w:hideMark/>
          </w:tcPr>
          <w:p w14:paraId="00B6B7A7"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245000</w:t>
            </w:r>
          </w:p>
        </w:tc>
        <w:tc>
          <w:tcPr>
            <w:tcW w:w="900" w:type="dxa"/>
            <w:tcBorders>
              <w:top w:val="nil"/>
              <w:left w:val="nil"/>
              <w:bottom w:val="nil"/>
              <w:right w:val="nil"/>
            </w:tcBorders>
            <w:shd w:val="clear" w:color="auto" w:fill="auto"/>
            <w:noWrap/>
            <w:vAlign w:val="bottom"/>
            <w:hideMark/>
          </w:tcPr>
          <w:p w14:paraId="7CB04540"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22</w:t>
            </w:r>
          </w:p>
        </w:tc>
        <w:tc>
          <w:tcPr>
            <w:tcW w:w="1280" w:type="dxa"/>
            <w:tcBorders>
              <w:top w:val="nil"/>
              <w:left w:val="nil"/>
              <w:bottom w:val="nil"/>
              <w:right w:val="nil"/>
            </w:tcBorders>
            <w:shd w:val="clear" w:color="auto" w:fill="auto"/>
            <w:noWrap/>
            <w:vAlign w:val="bottom"/>
            <w:hideMark/>
          </w:tcPr>
          <w:p w14:paraId="115DADCF"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tcBorders>
              <w:top w:val="nil"/>
              <w:left w:val="nil"/>
              <w:bottom w:val="nil"/>
              <w:right w:val="nil"/>
            </w:tcBorders>
            <w:shd w:val="clear" w:color="auto" w:fill="auto"/>
            <w:noWrap/>
            <w:vAlign w:val="bottom"/>
            <w:hideMark/>
          </w:tcPr>
          <w:p w14:paraId="51E1AB99"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tcBorders>
              <w:top w:val="nil"/>
              <w:left w:val="nil"/>
              <w:bottom w:val="nil"/>
              <w:right w:val="nil"/>
            </w:tcBorders>
            <w:shd w:val="clear" w:color="auto" w:fill="auto"/>
            <w:noWrap/>
            <w:vAlign w:val="bottom"/>
            <w:hideMark/>
          </w:tcPr>
          <w:p w14:paraId="5980FEC6"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358A5021" w14:textId="77777777" w:rsidTr="001D642A">
        <w:trPr>
          <w:trHeight w:val="300"/>
        </w:trPr>
        <w:tc>
          <w:tcPr>
            <w:tcW w:w="422" w:type="dxa"/>
            <w:tcBorders>
              <w:top w:val="nil"/>
              <w:left w:val="nil"/>
              <w:bottom w:val="nil"/>
              <w:right w:val="nil"/>
            </w:tcBorders>
            <w:shd w:val="clear" w:color="auto" w:fill="auto"/>
            <w:noWrap/>
            <w:vAlign w:val="bottom"/>
            <w:hideMark/>
          </w:tcPr>
          <w:p w14:paraId="4C1FA223"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lastRenderedPageBreak/>
              <w:t>6</w:t>
            </w:r>
          </w:p>
        </w:tc>
        <w:tc>
          <w:tcPr>
            <w:tcW w:w="1902" w:type="dxa"/>
            <w:tcBorders>
              <w:top w:val="nil"/>
              <w:left w:val="nil"/>
              <w:bottom w:val="nil"/>
              <w:right w:val="nil"/>
            </w:tcBorders>
            <w:shd w:val="clear" w:color="auto" w:fill="auto"/>
            <w:noWrap/>
            <w:vAlign w:val="bottom"/>
            <w:hideMark/>
          </w:tcPr>
          <w:p w14:paraId="749BED9B"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Trương Văn Sình</w:t>
            </w:r>
          </w:p>
        </w:tc>
        <w:tc>
          <w:tcPr>
            <w:tcW w:w="596" w:type="dxa"/>
            <w:tcBorders>
              <w:top w:val="nil"/>
              <w:left w:val="nil"/>
              <w:bottom w:val="nil"/>
              <w:right w:val="nil"/>
            </w:tcBorders>
            <w:shd w:val="clear" w:color="auto" w:fill="auto"/>
            <w:noWrap/>
            <w:vAlign w:val="bottom"/>
            <w:hideMark/>
          </w:tcPr>
          <w:p w14:paraId="1CF74BCC"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NV</w:t>
            </w:r>
          </w:p>
        </w:tc>
        <w:tc>
          <w:tcPr>
            <w:tcW w:w="1020" w:type="dxa"/>
            <w:tcBorders>
              <w:top w:val="nil"/>
              <w:left w:val="nil"/>
              <w:bottom w:val="nil"/>
              <w:right w:val="nil"/>
            </w:tcBorders>
            <w:shd w:val="clear" w:color="auto" w:fill="auto"/>
            <w:noWrap/>
            <w:vAlign w:val="bottom"/>
            <w:hideMark/>
          </w:tcPr>
          <w:p w14:paraId="56238795"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240000</w:t>
            </w:r>
          </w:p>
        </w:tc>
        <w:tc>
          <w:tcPr>
            <w:tcW w:w="900" w:type="dxa"/>
            <w:tcBorders>
              <w:top w:val="nil"/>
              <w:left w:val="nil"/>
              <w:bottom w:val="nil"/>
              <w:right w:val="nil"/>
            </w:tcBorders>
            <w:shd w:val="clear" w:color="auto" w:fill="auto"/>
            <w:noWrap/>
            <w:vAlign w:val="bottom"/>
            <w:hideMark/>
          </w:tcPr>
          <w:p w14:paraId="2C153AFE"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20</w:t>
            </w:r>
          </w:p>
        </w:tc>
        <w:tc>
          <w:tcPr>
            <w:tcW w:w="1280" w:type="dxa"/>
            <w:tcBorders>
              <w:top w:val="nil"/>
              <w:left w:val="nil"/>
              <w:bottom w:val="nil"/>
              <w:right w:val="nil"/>
            </w:tcBorders>
            <w:shd w:val="clear" w:color="auto" w:fill="auto"/>
            <w:noWrap/>
            <w:vAlign w:val="bottom"/>
            <w:hideMark/>
          </w:tcPr>
          <w:p w14:paraId="4584F046"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tcBorders>
              <w:top w:val="nil"/>
              <w:left w:val="nil"/>
              <w:bottom w:val="nil"/>
              <w:right w:val="nil"/>
            </w:tcBorders>
            <w:shd w:val="clear" w:color="auto" w:fill="auto"/>
            <w:noWrap/>
            <w:vAlign w:val="bottom"/>
            <w:hideMark/>
          </w:tcPr>
          <w:p w14:paraId="18028AA5"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tcBorders>
              <w:top w:val="nil"/>
              <w:left w:val="nil"/>
              <w:bottom w:val="nil"/>
              <w:right w:val="nil"/>
            </w:tcBorders>
            <w:shd w:val="clear" w:color="auto" w:fill="auto"/>
            <w:noWrap/>
            <w:vAlign w:val="bottom"/>
            <w:hideMark/>
          </w:tcPr>
          <w:p w14:paraId="348D8DEB"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1BA007CE" w14:textId="77777777" w:rsidTr="001D642A">
        <w:trPr>
          <w:trHeight w:val="300"/>
        </w:trPr>
        <w:tc>
          <w:tcPr>
            <w:tcW w:w="422" w:type="dxa"/>
            <w:tcBorders>
              <w:top w:val="nil"/>
              <w:left w:val="nil"/>
              <w:bottom w:val="nil"/>
              <w:right w:val="nil"/>
            </w:tcBorders>
            <w:shd w:val="clear" w:color="auto" w:fill="auto"/>
            <w:noWrap/>
            <w:vAlign w:val="bottom"/>
            <w:hideMark/>
          </w:tcPr>
          <w:p w14:paraId="1630E113"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7</w:t>
            </w:r>
          </w:p>
        </w:tc>
        <w:tc>
          <w:tcPr>
            <w:tcW w:w="1902" w:type="dxa"/>
            <w:tcBorders>
              <w:top w:val="nil"/>
              <w:left w:val="nil"/>
              <w:bottom w:val="nil"/>
              <w:right w:val="nil"/>
            </w:tcBorders>
            <w:shd w:val="clear" w:color="auto" w:fill="auto"/>
            <w:noWrap/>
            <w:vAlign w:val="bottom"/>
            <w:hideMark/>
          </w:tcPr>
          <w:p w14:paraId="6C375CA2"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Phạm Thị Luật</w:t>
            </w:r>
          </w:p>
        </w:tc>
        <w:tc>
          <w:tcPr>
            <w:tcW w:w="596" w:type="dxa"/>
            <w:tcBorders>
              <w:top w:val="nil"/>
              <w:left w:val="nil"/>
              <w:bottom w:val="nil"/>
              <w:right w:val="nil"/>
            </w:tcBorders>
            <w:shd w:val="clear" w:color="auto" w:fill="auto"/>
            <w:noWrap/>
            <w:vAlign w:val="bottom"/>
            <w:hideMark/>
          </w:tcPr>
          <w:p w14:paraId="22E99EAD"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NV</w:t>
            </w:r>
          </w:p>
        </w:tc>
        <w:tc>
          <w:tcPr>
            <w:tcW w:w="1020" w:type="dxa"/>
            <w:tcBorders>
              <w:top w:val="nil"/>
              <w:left w:val="nil"/>
              <w:bottom w:val="nil"/>
              <w:right w:val="nil"/>
            </w:tcBorders>
            <w:shd w:val="clear" w:color="auto" w:fill="auto"/>
            <w:noWrap/>
            <w:vAlign w:val="bottom"/>
            <w:hideMark/>
          </w:tcPr>
          <w:p w14:paraId="77791502"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237000</w:t>
            </w:r>
          </w:p>
        </w:tc>
        <w:tc>
          <w:tcPr>
            <w:tcW w:w="900" w:type="dxa"/>
            <w:tcBorders>
              <w:top w:val="nil"/>
              <w:left w:val="nil"/>
              <w:bottom w:val="nil"/>
              <w:right w:val="nil"/>
            </w:tcBorders>
            <w:shd w:val="clear" w:color="auto" w:fill="auto"/>
            <w:noWrap/>
            <w:vAlign w:val="bottom"/>
            <w:hideMark/>
          </w:tcPr>
          <w:p w14:paraId="7B27D679"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18</w:t>
            </w:r>
          </w:p>
        </w:tc>
        <w:tc>
          <w:tcPr>
            <w:tcW w:w="1280" w:type="dxa"/>
            <w:tcBorders>
              <w:top w:val="nil"/>
              <w:left w:val="nil"/>
              <w:bottom w:val="nil"/>
              <w:right w:val="nil"/>
            </w:tcBorders>
            <w:shd w:val="clear" w:color="auto" w:fill="auto"/>
            <w:noWrap/>
            <w:vAlign w:val="bottom"/>
            <w:hideMark/>
          </w:tcPr>
          <w:p w14:paraId="425BDDC3"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tcBorders>
              <w:top w:val="nil"/>
              <w:left w:val="nil"/>
              <w:bottom w:val="nil"/>
              <w:right w:val="nil"/>
            </w:tcBorders>
            <w:shd w:val="clear" w:color="auto" w:fill="auto"/>
            <w:noWrap/>
            <w:vAlign w:val="bottom"/>
            <w:hideMark/>
          </w:tcPr>
          <w:p w14:paraId="59575AC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tcBorders>
              <w:top w:val="nil"/>
              <w:left w:val="nil"/>
              <w:bottom w:val="nil"/>
              <w:right w:val="nil"/>
            </w:tcBorders>
            <w:shd w:val="clear" w:color="auto" w:fill="auto"/>
            <w:noWrap/>
            <w:vAlign w:val="bottom"/>
            <w:hideMark/>
          </w:tcPr>
          <w:p w14:paraId="07427570"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27C74DC5" w14:textId="77777777" w:rsidTr="001D642A">
        <w:trPr>
          <w:trHeight w:val="300"/>
        </w:trPr>
        <w:tc>
          <w:tcPr>
            <w:tcW w:w="422" w:type="dxa"/>
            <w:tcBorders>
              <w:top w:val="nil"/>
              <w:left w:val="nil"/>
              <w:bottom w:val="nil"/>
              <w:right w:val="nil"/>
            </w:tcBorders>
            <w:shd w:val="clear" w:color="auto" w:fill="auto"/>
            <w:noWrap/>
            <w:vAlign w:val="bottom"/>
            <w:hideMark/>
          </w:tcPr>
          <w:p w14:paraId="65583390"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8</w:t>
            </w:r>
          </w:p>
        </w:tc>
        <w:tc>
          <w:tcPr>
            <w:tcW w:w="1902" w:type="dxa"/>
            <w:tcBorders>
              <w:top w:val="nil"/>
              <w:left w:val="nil"/>
              <w:bottom w:val="nil"/>
              <w:right w:val="nil"/>
            </w:tcBorders>
            <w:shd w:val="clear" w:color="auto" w:fill="auto"/>
            <w:noWrap/>
            <w:vAlign w:val="bottom"/>
            <w:hideMark/>
          </w:tcPr>
          <w:p w14:paraId="03BF1154"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Tạ Văn Tốn</w:t>
            </w:r>
          </w:p>
        </w:tc>
        <w:tc>
          <w:tcPr>
            <w:tcW w:w="596" w:type="dxa"/>
            <w:tcBorders>
              <w:top w:val="nil"/>
              <w:left w:val="nil"/>
              <w:bottom w:val="nil"/>
              <w:right w:val="nil"/>
            </w:tcBorders>
            <w:shd w:val="clear" w:color="auto" w:fill="auto"/>
            <w:noWrap/>
            <w:vAlign w:val="bottom"/>
            <w:hideMark/>
          </w:tcPr>
          <w:p w14:paraId="54087A36"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TP</w:t>
            </w:r>
          </w:p>
        </w:tc>
        <w:tc>
          <w:tcPr>
            <w:tcW w:w="1020" w:type="dxa"/>
            <w:tcBorders>
              <w:top w:val="nil"/>
              <w:left w:val="nil"/>
              <w:bottom w:val="nil"/>
              <w:right w:val="nil"/>
            </w:tcBorders>
            <w:shd w:val="clear" w:color="auto" w:fill="auto"/>
            <w:noWrap/>
            <w:vAlign w:val="bottom"/>
            <w:hideMark/>
          </w:tcPr>
          <w:p w14:paraId="64455A62"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250000</w:t>
            </w:r>
          </w:p>
        </w:tc>
        <w:tc>
          <w:tcPr>
            <w:tcW w:w="900" w:type="dxa"/>
            <w:tcBorders>
              <w:top w:val="nil"/>
              <w:left w:val="nil"/>
              <w:bottom w:val="nil"/>
              <w:right w:val="nil"/>
            </w:tcBorders>
            <w:shd w:val="clear" w:color="auto" w:fill="auto"/>
            <w:noWrap/>
            <w:vAlign w:val="bottom"/>
            <w:hideMark/>
          </w:tcPr>
          <w:p w14:paraId="53A9499A"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25</w:t>
            </w:r>
          </w:p>
        </w:tc>
        <w:tc>
          <w:tcPr>
            <w:tcW w:w="1280" w:type="dxa"/>
            <w:tcBorders>
              <w:top w:val="nil"/>
              <w:left w:val="nil"/>
              <w:bottom w:val="nil"/>
              <w:right w:val="nil"/>
            </w:tcBorders>
            <w:shd w:val="clear" w:color="auto" w:fill="auto"/>
            <w:noWrap/>
            <w:vAlign w:val="bottom"/>
            <w:hideMark/>
          </w:tcPr>
          <w:p w14:paraId="20797748"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tcBorders>
              <w:top w:val="nil"/>
              <w:left w:val="nil"/>
              <w:bottom w:val="nil"/>
              <w:right w:val="nil"/>
            </w:tcBorders>
            <w:shd w:val="clear" w:color="auto" w:fill="auto"/>
            <w:noWrap/>
            <w:vAlign w:val="bottom"/>
            <w:hideMark/>
          </w:tcPr>
          <w:p w14:paraId="6EE1D2EE"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tcBorders>
              <w:top w:val="nil"/>
              <w:left w:val="nil"/>
              <w:bottom w:val="nil"/>
              <w:right w:val="nil"/>
            </w:tcBorders>
            <w:shd w:val="clear" w:color="auto" w:fill="auto"/>
            <w:noWrap/>
            <w:vAlign w:val="bottom"/>
            <w:hideMark/>
          </w:tcPr>
          <w:p w14:paraId="6865E321"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0F8E739B" w14:textId="77777777" w:rsidTr="001D642A">
        <w:trPr>
          <w:trHeight w:val="300"/>
        </w:trPr>
        <w:tc>
          <w:tcPr>
            <w:tcW w:w="422" w:type="dxa"/>
            <w:tcBorders>
              <w:top w:val="nil"/>
              <w:left w:val="nil"/>
              <w:bottom w:val="nil"/>
              <w:right w:val="nil"/>
            </w:tcBorders>
            <w:shd w:val="clear" w:color="auto" w:fill="auto"/>
            <w:noWrap/>
            <w:vAlign w:val="bottom"/>
            <w:hideMark/>
          </w:tcPr>
          <w:p w14:paraId="23FF3DCF"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9</w:t>
            </w:r>
          </w:p>
        </w:tc>
        <w:tc>
          <w:tcPr>
            <w:tcW w:w="1902" w:type="dxa"/>
            <w:tcBorders>
              <w:top w:val="nil"/>
              <w:left w:val="nil"/>
              <w:bottom w:val="nil"/>
              <w:right w:val="nil"/>
            </w:tcBorders>
            <w:shd w:val="clear" w:color="auto" w:fill="auto"/>
            <w:noWrap/>
            <w:vAlign w:val="bottom"/>
            <w:hideMark/>
          </w:tcPr>
          <w:p w14:paraId="11F2ED5E"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Đinh Thị Sét</w:t>
            </w:r>
          </w:p>
        </w:tc>
        <w:tc>
          <w:tcPr>
            <w:tcW w:w="596" w:type="dxa"/>
            <w:tcBorders>
              <w:top w:val="nil"/>
              <w:left w:val="nil"/>
              <w:bottom w:val="nil"/>
              <w:right w:val="nil"/>
            </w:tcBorders>
            <w:shd w:val="clear" w:color="auto" w:fill="auto"/>
            <w:noWrap/>
            <w:vAlign w:val="bottom"/>
            <w:hideMark/>
          </w:tcPr>
          <w:p w14:paraId="2F88E759"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NV</w:t>
            </w:r>
          </w:p>
        </w:tc>
        <w:tc>
          <w:tcPr>
            <w:tcW w:w="1020" w:type="dxa"/>
            <w:tcBorders>
              <w:top w:val="nil"/>
              <w:left w:val="nil"/>
              <w:bottom w:val="nil"/>
              <w:right w:val="nil"/>
            </w:tcBorders>
            <w:shd w:val="clear" w:color="auto" w:fill="auto"/>
            <w:noWrap/>
            <w:vAlign w:val="bottom"/>
            <w:hideMark/>
          </w:tcPr>
          <w:p w14:paraId="321FFDA7"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250000</w:t>
            </w:r>
          </w:p>
        </w:tc>
        <w:tc>
          <w:tcPr>
            <w:tcW w:w="900" w:type="dxa"/>
            <w:tcBorders>
              <w:top w:val="nil"/>
              <w:left w:val="nil"/>
              <w:bottom w:val="nil"/>
              <w:right w:val="nil"/>
            </w:tcBorders>
            <w:shd w:val="clear" w:color="auto" w:fill="auto"/>
            <w:noWrap/>
            <w:vAlign w:val="bottom"/>
            <w:hideMark/>
          </w:tcPr>
          <w:p w14:paraId="1052AB9D"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26</w:t>
            </w:r>
          </w:p>
        </w:tc>
        <w:tc>
          <w:tcPr>
            <w:tcW w:w="1280" w:type="dxa"/>
            <w:tcBorders>
              <w:top w:val="nil"/>
              <w:left w:val="nil"/>
              <w:bottom w:val="nil"/>
              <w:right w:val="nil"/>
            </w:tcBorders>
            <w:shd w:val="clear" w:color="auto" w:fill="auto"/>
            <w:noWrap/>
            <w:vAlign w:val="bottom"/>
            <w:hideMark/>
          </w:tcPr>
          <w:p w14:paraId="4E8E6580"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tcBorders>
              <w:top w:val="nil"/>
              <w:left w:val="nil"/>
              <w:bottom w:val="nil"/>
              <w:right w:val="nil"/>
            </w:tcBorders>
            <w:shd w:val="clear" w:color="auto" w:fill="auto"/>
            <w:noWrap/>
            <w:vAlign w:val="bottom"/>
            <w:hideMark/>
          </w:tcPr>
          <w:p w14:paraId="47D8B392"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tcBorders>
              <w:top w:val="nil"/>
              <w:left w:val="nil"/>
              <w:bottom w:val="nil"/>
              <w:right w:val="nil"/>
            </w:tcBorders>
            <w:shd w:val="clear" w:color="auto" w:fill="auto"/>
            <w:noWrap/>
            <w:vAlign w:val="bottom"/>
            <w:hideMark/>
          </w:tcPr>
          <w:p w14:paraId="5F6DBA3C"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4E392F67" w14:textId="77777777" w:rsidTr="001D642A">
        <w:trPr>
          <w:trHeight w:val="300"/>
        </w:trPr>
        <w:tc>
          <w:tcPr>
            <w:tcW w:w="422" w:type="dxa"/>
            <w:tcBorders>
              <w:top w:val="nil"/>
              <w:left w:val="nil"/>
              <w:bottom w:val="nil"/>
              <w:right w:val="nil"/>
            </w:tcBorders>
            <w:shd w:val="clear" w:color="auto" w:fill="auto"/>
            <w:noWrap/>
            <w:vAlign w:val="bottom"/>
            <w:hideMark/>
          </w:tcPr>
          <w:p w14:paraId="66F5B2AF"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10</w:t>
            </w:r>
          </w:p>
        </w:tc>
        <w:tc>
          <w:tcPr>
            <w:tcW w:w="1902" w:type="dxa"/>
            <w:tcBorders>
              <w:top w:val="nil"/>
              <w:left w:val="nil"/>
              <w:bottom w:val="nil"/>
              <w:right w:val="nil"/>
            </w:tcBorders>
            <w:shd w:val="clear" w:color="auto" w:fill="auto"/>
            <w:noWrap/>
            <w:vAlign w:val="bottom"/>
            <w:hideMark/>
          </w:tcPr>
          <w:p w14:paraId="7AD4D84F"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Lâm Văn Tặc</w:t>
            </w:r>
          </w:p>
        </w:tc>
        <w:tc>
          <w:tcPr>
            <w:tcW w:w="596" w:type="dxa"/>
            <w:tcBorders>
              <w:top w:val="nil"/>
              <w:left w:val="nil"/>
              <w:bottom w:val="nil"/>
              <w:right w:val="nil"/>
            </w:tcBorders>
            <w:shd w:val="clear" w:color="auto" w:fill="auto"/>
            <w:noWrap/>
            <w:vAlign w:val="bottom"/>
            <w:hideMark/>
          </w:tcPr>
          <w:p w14:paraId="527B4EC0"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NV</w:t>
            </w:r>
          </w:p>
        </w:tc>
        <w:tc>
          <w:tcPr>
            <w:tcW w:w="1020" w:type="dxa"/>
            <w:tcBorders>
              <w:top w:val="nil"/>
              <w:left w:val="nil"/>
              <w:bottom w:val="nil"/>
              <w:right w:val="nil"/>
            </w:tcBorders>
            <w:shd w:val="clear" w:color="auto" w:fill="auto"/>
            <w:noWrap/>
            <w:vAlign w:val="bottom"/>
            <w:hideMark/>
          </w:tcPr>
          <w:p w14:paraId="5F8905EC"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237000</w:t>
            </w:r>
          </w:p>
        </w:tc>
        <w:tc>
          <w:tcPr>
            <w:tcW w:w="900" w:type="dxa"/>
            <w:tcBorders>
              <w:top w:val="nil"/>
              <w:left w:val="nil"/>
              <w:bottom w:val="nil"/>
              <w:right w:val="nil"/>
            </w:tcBorders>
            <w:shd w:val="clear" w:color="auto" w:fill="auto"/>
            <w:noWrap/>
            <w:vAlign w:val="bottom"/>
            <w:hideMark/>
          </w:tcPr>
          <w:p w14:paraId="26B51756"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17</w:t>
            </w:r>
          </w:p>
        </w:tc>
        <w:tc>
          <w:tcPr>
            <w:tcW w:w="1280" w:type="dxa"/>
            <w:tcBorders>
              <w:top w:val="nil"/>
              <w:left w:val="nil"/>
              <w:bottom w:val="nil"/>
              <w:right w:val="nil"/>
            </w:tcBorders>
            <w:shd w:val="clear" w:color="auto" w:fill="auto"/>
            <w:noWrap/>
            <w:vAlign w:val="bottom"/>
            <w:hideMark/>
          </w:tcPr>
          <w:p w14:paraId="0C4D079A"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tcBorders>
              <w:top w:val="nil"/>
              <w:left w:val="nil"/>
              <w:bottom w:val="nil"/>
              <w:right w:val="nil"/>
            </w:tcBorders>
            <w:shd w:val="clear" w:color="auto" w:fill="auto"/>
            <w:noWrap/>
            <w:vAlign w:val="bottom"/>
            <w:hideMark/>
          </w:tcPr>
          <w:p w14:paraId="02294BC2"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tcBorders>
              <w:top w:val="nil"/>
              <w:left w:val="nil"/>
              <w:bottom w:val="nil"/>
              <w:right w:val="nil"/>
            </w:tcBorders>
            <w:shd w:val="clear" w:color="auto" w:fill="auto"/>
            <w:noWrap/>
            <w:vAlign w:val="bottom"/>
            <w:hideMark/>
          </w:tcPr>
          <w:p w14:paraId="054BF66C"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5453CE83" w14:textId="77777777" w:rsidTr="001D642A">
        <w:trPr>
          <w:trHeight w:val="300"/>
        </w:trPr>
        <w:tc>
          <w:tcPr>
            <w:tcW w:w="422" w:type="dxa"/>
            <w:tcBorders>
              <w:top w:val="nil"/>
              <w:left w:val="nil"/>
              <w:bottom w:val="nil"/>
              <w:right w:val="nil"/>
            </w:tcBorders>
            <w:shd w:val="clear" w:color="auto" w:fill="auto"/>
            <w:noWrap/>
            <w:vAlign w:val="bottom"/>
            <w:hideMark/>
          </w:tcPr>
          <w:p w14:paraId="02DC6CA9"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p>
        </w:tc>
        <w:tc>
          <w:tcPr>
            <w:tcW w:w="1902" w:type="dxa"/>
            <w:tcBorders>
              <w:top w:val="nil"/>
              <w:left w:val="nil"/>
              <w:bottom w:val="nil"/>
              <w:right w:val="nil"/>
            </w:tcBorders>
            <w:shd w:val="clear" w:color="auto" w:fill="auto"/>
            <w:noWrap/>
            <w:vAlign w:val="bottom"/>
            <w:hideMark/>
          </w:tcPr>
          <w:p w14:paraId="5D414950"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Tổng cộng</w:t>
            </w:r>
          </w:p>
        </w:tc>
        <w:tc>
          <w:tcPr>
            <w:tcW w:w="596" w:type="dxa"/>
            <w:tcBorders>
              <w:top w:val="nil"/>
              <w:left w:val="nil"/>
              <w:bottom w:val="nil"/>
              <w:right w:val="nil"/>
            </w:tcBorders>
            <w:shd w:val="clear" w:color="auto" w:fill="auto"/>
            <w:noWrap/>
            <w:vAlign w:val="bottom"/>
            <w:hideMark/>
          </w:tcPr>
          <w:p w14:paraId="2CA66B91"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p>
        </w:tc>
        <w:tc>
          <w:tcPr>
            <w:tcW w:w="1020" w:type="dxa"/>
            <w:tcBorders>
              <w:top w:val="nil"/>
              <w:left w:val="nil"/>
              <w:bottom w:val="nil"/>
              <w:right w:val="nil"/>
            </w:tcBorders>
            <w:shd w:val="clear" w:color="auto" w:fill="auto"/>
            <w:noWrap/>
            <w:vAlign w:val="bottom"/>
            <w:hideMark/>
          </w:tcPr>
          <w:p w14:paraId="07795A91"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900" w:type="dxa"/>
            <w:tcBorders>
              <w:top w:val="nil"/>
              <w:left w:val="nil"/>
              <w:bottom w:val="nil"/>
              <w:right w:val="nil"/>
            </w:tcBorders>
            <w:shd w:val="clear" w:color="auto" w:fill="auto"/>
            <w:noWrap/>
            <w:vAlign w:val="bottom"/>
            <w:hideMark/>
          </w:tcPr>
          <w:p w14:paraId="55942BB1"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80" w:type="dxa"/>
            <w:tcBorders>
              <w:top w:val="nil"/>
              <w:left w:val="nil"/>
              <w:bottom w:val="nil"/>
              <w:right w:val="nil"/>
            </w:tcBorders>
            <w:shd w:val="clear" w:color="auto" w:fill="auto"/>
            <w:noWrap/>
            <w:vAlign w:val="bottom"/>
            <w:hideMark/>
          </w:tcPr>
          <w:p w14:paraId="305CF5ED"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tcBorders>
              <w:top w:val="nil"/>
              <w:left w:val="nil"/>
              <w:bottom w:val="nil"/>
              <w:right w:val="nil"/>
            </w:tcBorders>
            <w:shd w:val="clear" w:color="auto" w:fill="auto"/>
            <w:noWrap/>
            <w:vAlign w:val="bottom"/>
            <w:hideMark/>
          </w:tcPr>
          <w:p w14:paraId="795349A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tcBorders>
              <w:top w:val="nil"/>
              <w:left w:val="nil"/>
              <w:bottom w:val="nil"/>
              <w:right w:val="nil"/>
            </w:tcBorders>
            <w:shd w:val="clear" w:color="auto" w:fill="auto"/>
            <w:noWrap/>
            <w:vAlign w:val="bottom"/>
            <w:hideMark/>
          </w:tcPr>
          <w:p w14:paraId="0B3D939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676EBEF5" w14:textId="77777777" w:rsidTr="001D642A">
        <w:trPr>
          <w:trHeight w:val="300"/>
        </w:trPr>
        <w:tc>
          <w:tcPr>
            <w:tcW w:w="422" w:type="dxa"/>
            <w:tcBorders>
              <w:top w:val="nil"/>
              <w:left w:val="nil"/>
              <w:bottom w:val="nil"/>
              <w:right w:val="nil"/>
            </w:tcBorders>
            <w:shd w:val="clear" w:color="auto" w:fill="auto"/>
            <w:noWrap/>
            <w:vAlign w:val="bottom"/>
            <w:hideMark/>
          </w:tcPr>
          <w:p w14:paraId="2E265C72"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p>
        </w:tc>
        <w:tc>
          <w:tcPr>
            <w:tcW w:w="1902" w:type="dxa"/>
            <w:tcBorders>
              <w:top w:val="nil"/>
              <w:left w:val="nil"/>
              <w:bottom w:val="nil"/>
              <w:right w:val="nil"/>
            </w:tcBorders>
            <w:shd w:val="clear" w:color="auto" w:fill="auto"/>
            <w:noWrap/>
            <w:vAlign w:val="bottom"/>
            <w:hideMark/>
          </w:tcPr>
          <w:p w14:paraId="10B547A0"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596" w:type="dxa"/>
            <w:tcBorders>
              <w:top w:val="nil"/>
              <w:left w:val="nil"/>
              <w:bottom w:val="nil"/>
              <w:right w:val="nil"/>
            </w:tcBorders>
            <w:shd w:val="clear" w:color="auto" w:fill="auto"/>
            <w:noWrap/>
            <w:vAlign w:val="bottom"/>
            <w:hideMark/>
          </w:tcPr>
          <w:p w14:paraId="1589802C"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020" w:type="dxa"/>
            <w:tcBorders>
              <w:top w:val="nil"/>
              <w:left w:val="nil"/>
              <w:bottom w:val="nil"/>
              <w:right w:val="nil"/>
            </w:tcBorders>
            <w:shd w:val="clear" w:color="auto" w:fill="auto"/>
            <w:noWrap/>
            <w:vAlign w:val="bottom"/>
            <w:hideMark/>
          </w:tcPr>
          <w:p w14:paraId="5706D08E"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900" w:type="dxa"/>
            <w:tcBorders>
              <w:top w:val="nil"/>
              <w:left w:val="nil"/>
              <w:bottom w:val="nil"/>
              <w:right w:val="nil"/>
            </w:tcBorders>
            <w:shd w:val="clear" w:color="auto" w:fill="auto"/>
            <w:noWrap/>
            <w:vAlign w:val="bottom"/>
            <w:hideMark/>
          </w:tcPr>
          <w:p w14:paraId="3B7BB6BF"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80" w:type="dxa"/>
            <w:tcBorders>
              <w:top w:val="nil"/>
              <w:left w:val="nil"/>
              <w:bottom w:val="nil"/>
              <w:right w:val="nil"/>
            </w:tcBorders>
            <w:shd w:val="clear" w:color="auto" w:fill="auto"/>
            <w:noWrap/>
            <w:vAlign w:val="bottom"/>
            <w:hideMark/>
          </w:tcPr>
          <w:p w14:paraId="141E8B17"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20" w:type="dxa"/>
            <w:tcBorders>
              <w:top w:val="nil"/>
              <w:left w:val="nil"/>
              <w:bottom w:val="nil"/>
              <w:right w:val="nil"/>
            </w:tcBorders>
            <w:shd w:val="clear" w:color="auto" w:fill="auto"/>
            <w:noWrap/>
            <w:vAlign w:val="bottom"/>
            <w:hideMark/>
          </w:tcPr>
          <w:p w14:paraId="72CAB2B1"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40" w:type="dxa"/>
            <w:tcBorders>
              <w:top w:val="nil"/>
              <w:left w:val="nil"/>
              <w:bottom w:val="nil"/>
              <w:right w:val="nil"/>
            </w:tcBorders>
            <w:shd w:val="clear" w:color="auto" w:fill="auto"/>
            <w:noWrap/>
            <w:vAlign w:val="bottom"/>
            <w:hideMark/>
          </w:tcPr>
          <w:p w14:paraId="65361920" w14:textId="77777777" w:rsidR="001D642A" w:rsidRPr="001D642A" w:rsidRDefault="001D642A" w:rsidP="001D642A">
            <w:pPr>
              <w:spacing w:before="0" w:after="0"/>
              <w:ind w:firstLine="0"/>
              <w:jc w:val="left"/>
              <w:rPr>
                <w:rFonts w:eastAsia="Times New Roman" w:cs="Times New Roman"/>
                <w:sz w:val="20"/>
                <w:szCs w:val="20"/>
                <w:lang w:eastAsia="en-US"/>
              </w:rPr>
            </w:pPr>
          </w:p>
        </w:tc>
      </w:tr>
      <w:tr w:rsidR="001D642A" w:rsidRPr="001D642A" w14:paraId="5A274D22" w14:textId="77777777" w:rsidTr="001D642A">
        <w:trPr>
          <w:trHeight w:val="300"/>
        </w:trPr>
        <w:tc>
          <w:tcPr>
            <w:tcW w:w="422" w:type="dxa"/>
            <w:tcBorders>
              <w:top w:val="nil"/>
              <w:left w:val="nil"/>
              <w:bottom w:val="nil"/>
              <w:right w:val="nil"/>
            </w:tcBorders>
            <w:shd w:val="clear" w:color="auto" w:fill="auto"/>
            <w:noWrap/>
            <w:vAlign w:val="bottom"/>
            <w:hideMark/>
          </w:tcPr>
          <w:p w14:paraId="1EA0B125"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2498" w:type="dxa"/>
            <w:gridSpan w:val="2"/>
            <w:tcBorders>
              <w:top w:val="nil"/>
              <w:left w:val="nil"/>
              <w:bottom w:val="nil"/>
              <w:right w:val="nil"/>
            </w:tcBorders>
            <w:shd w:val="clear" w:color="auto" w:fill="auto"/>
            <w:noWrap/>
            <w:vAlign w:val="bottom"/>
            <w:hideMark/>
          </w:tcPr>
          <w:p w14:paraId="15B8A0C0"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Thực nhận cao nhất</w:t>
            </w:r>
          </w:p>
        </w:tc>
        <w:tc>
          <w:tcPr>
            <w:tcW w:w="1020" w:type="dxa"/>
            <w:tcBorders>
              <w:top w:val="nil"/>
              <w:left w:val="nil"/>
              <w:bottom w:val="nil"/>
              <w:right w:val="nil"/>
            </w:tcBorders>
            <w:shd w:val="clear" w:color="auto" w:fill="auto"/>
            <w:noWrap/>
            <w:vAlign w:val="bottom"/>
            <w:hideMark/>
          </w:tcPr>
          <w:p w14:paraId="66FBA41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900" w:type="dxa"/>
            <w:tcBorders>
              <w:top w:val="nil"/>
              <w:left w:val="nil"/>
              <w:bottom w:val="nil"/>
              <w:right w:val="nil"/>
            </w:tcBorders>
            <w:shd w:val="clear" w:color="auto" w:fill="auto"/>
            <w:noWrap/>
            <w:vAlign w:val="bottom"/>
            <w:hideMark/>
          </w:tcPr>
          <w:p w14:paraId="5ED2E4FD"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p>
        </w:tc>
        <w:tc>
          <w:tcPr>
            <w:tcW w:w="1280" w:type="dxa"/>
            <w:tcBorders>
              <w:top w:val="nil"/>
              <w:left w:val="nil"/>
              <w:bottom w:val="nil"/>
              <w:right w:val="nil"/>
            </w:tcBorders>
            <w:shd w:val="clear" w:color="auto" w:fill="auto"/>
            <w:noWrap/>
            <w:vAlign w:val="bottom"/>
            <w:hideMark/>
          </w:tcPr>
          <w:p w14:paraId="5BA7A78F"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20" w:type="dxa"/>
            <w:tcBorders>
              <w:top w:val="nil"/>
              <w:left w:val="nil"/>
              <w:bottom w:val="nil"/>
              <w:right w:val="nil"/>
            </w:tcBorders>
            <w:shd w:val="clear" w:color="auto" w:fill="auto"/>
            <w:noWrap/>
            <w:vAlign w:val="bottom"/>
            <w:hideMark/>
          </w:tcPr>
          <w:p w14:paraId="49D3F722"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40" w:type="dxa"/>
            <w:tcBorders>
              <w:top w:val="nil"/>
              <w:left w:val="nil"/>
              <w:bottom w:val="nil"/>
              <w:right w:val="nil"/>
            </w:tcBorders>
            <w:shd w:val="clear" w:color="auto" w:fill="auto"/>
            <w:noWrap/>
            <w:vAlign w:val="bottom"/>
            <w:hideMark/>
          </w:tcPr>
          <w:p w14:paraId="63BCB98D" w14:textId="77777777" w:rsidR="001D642A" w:rsidRPr="001D642A" w:rsidRDefault="001D642A" w:rsidP="001D642A">
            <w:pPr>
              <w:spacing w:before="0" w:after="0"/>
              <w:ind w:firstLine="0"/>
              <w:jc w:val="left"/>
              <w:rPr>
                <w:rFonts w:eastAsia="Times New Roman" w:cs="Times New Roman"/>
                <w:sz w:val="20"/>
                <w:szCs w:val="20"/>
                <w:lang w:eastAsia="en-US"/>
              </w:rPr>
            </w:pPr>
          </w:p>
        </w:tc>
      </w:tr>
      <w:tr w:rsidR="001D642A" w:rsidRPr="001D642A" w14:paraId="4399C80B" w14:textId="77777777" w:rsidTr="001D642A">
        <w:trPr>
          <w:trHeight w:val="300"/>
        </w:trPr>
        <w:tc>
          <w:tcPr>
            <w:tcW w:w="422" w:type="dxa"/>
            <w:tcBorders>
              <w:top w:val="nil"/>
              <w:left w:val="nil"/>
              <w:bottom w:val="nil"/>
              <w:right w:val="nil"/>
            </w:tcBorders>
            <w:shd w:val="clear" w:color="auto" w:fill="auto"/>
            <w:noWrap/>
            <w:vAlign w:val="bottom"/>
            <w:hideMark/>
          </w:tcPr>
          <w:p w14:paraId="30C6F54F"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2498" w:type="dxa"/>
            <w:gridSpan w:val="2"/>
            <w:tcBorders>
              <w:top w:val="nil"/>
              <w:left w:val="nil"/>
              <w:bottom w:val="nil"/>
              <w:right w:val="nil"/>
            </w:tcBorders>
            <w:shd w:val="clear" w:color="auto" w:fill="auto"/>
            <w:noWrap/>
            <w:vAlign w:val="bottom"/>
            <w:hideMark/>
          </w:tcPr>
          <w:p w14:paraId="5BBD9703"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Thực nhận trung bình</w:t>
            </w:r>
          </w:p>
        </w:tc>
        <w:tc>
          <w:tcPr>
            <w:tcW w:w="1020" w:type="dxa"/>
            <w:tcBorders>
              <w:top w:val="nil"/>
              <w:left w:val="nil"/>
              <w:bottom w:val="nil"/>
              <w:right w:val="nil"/>
            </w:tcBorders>
            <w:shd w:val="clear" w:color="auto" w:fill="auto"/>
            <w:noWrap/>
            <w:vAlign w:val="bottom"/>
            <w:hideMark/>
          </w:tcPr>
          <w:p w14:paraId="13573A9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900" w:type="dxa"/>
            <w:tcBorders>
              <w:top w:val="nil"/>
              <w:left w:val="nil"/>
              <w:bottom w:val="nil"/>
              <w:right w:val="nil"/>
            </w:tcBorders>
            <w:shd w:val="clear" w:color="auto" w:fill="auto"/>
            <w:noWrap/>
            <w:vAlign w:val="bottom"/>
            <w:hideMark/>
          </w:tcPr>
          <w:p w14:paraId="146F66EF"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p>
        </w:tc>
        <w:tc>
          <w:tcPr>
            <w:tcW w:w="1280" w:type="dxa"/>
            <w:tcBorders>
              <w:top w:val="nil"/>
              <w:left w:val="nil"/>
              <w:bottom w:val="nil"/>
              <w:right w:val="nil"/>
            </w:tcBorders>
            <w:shd w:val="clear" w:color="auto" w:fill="auto"/>
            <w:noWrap/>
            <w:vAlign w:val="bottom"/>
            <w:hideMark/>
          </w:tcPr>
          <w:p w14:paraId="10CC9B85"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20" w:type="dxa"/>
            <w:tcBorders>
              <w:top w:val="nil"/>
              <w:left w:val="nil"/>
              <w:bottom w:val="nil"/>
              <w:right w:val="nil"/>
            </w:tcBorders>
            <w:shd w:val="clear" w:color="auto" w:fill="auto"/>
            <w:noWrap/>
            <w:vAlign w:val="bottom"/>
            <w:hideMark/>
          </w:tcPr>
          <w:p w14:paraId="1476F5BE"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40" w:type="dxa"/>
            <w:tcBorders>
              <w:top w:val="nil"/>
              <w:left w:val="nil"/>
              <w:bottom w:val="nil"/>
              <w:right w:val="nil"/>
            </w:tcBorders>
            <w:shd w:val="clear" w:color="auto" w:fill="auto"/>
            <w:noWrap/>
            <w:vAlign w:val="bottom"/>
            <w:hideMark/>
          </w:tcPr>
          <w:p w14:paraId="32BE24E2" w14:textId="77777777" w:rsidR="001D642A" w:rsidRPr="001D642A" w:rsidRDefault="001D642A" w:rsidP="001D642A">
            <w:pPr>
              <w:spacing w:before="0" w:after="0"/>
              <w:ind w:firstLine="0"/>
              <w:jc w:val="left"/>
              <w:rPr>
                <w:rFonts w:eastAsia="Times New Roman" w:cs="Times New Roman"/>
                <w:sz w:val="20"/>
                <w:szCs w:val="20"/>
                <w:lang w:eastAsia="en-US"/>
              </w:rPr>
            </w:pPr>
          </w:p>
        </w:tc>
      </w:tr>
      <w:tr w:rsidR="001D642A" w:rsidRPr="001D642A" w14:paraId="27CBABA7" w14:textId="77777777" w:rsidTr="001D642A">
        <w:trPr>
          <w:trHeight w:val="300"/>
        </w:trPr>
        <w:tc>
          <w:tcPr>
            <w:tcW w:w="422" w:type="dxa"/>
            <w:tcBorders>
              <w:top w:val="nil"/>
              <w:left w:val="nil"/>
              <w:bottom w:val="nil"/>
              <w:right w:val="nil"/>
            </w:tcBorders>
            <w:shd w:val="clear" w:color="auto" w:fill="auto"/>
            <w:noWrap/>
            <w:vAlign w:val="bottom"/>
            <w:hideMark/>
          </w:tcPr>
          <w:p w14:paraId="7D9C34F2"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2498" w:type="dxa"/>
            <w:gridSpan w:val="2"/>
            <w:tcBorders>
              <w:top w:val="nil"/>
              <w:left w:val="nil"/>
              <w:bottom w:val="nil"/>
              <w:right w:val="nil"/>
            </w:tcBorders>
            <w:shd w:val="clear" w:color="auto" w:fill="auto"/>
            <w:noWrap/>
            <w:vAlign w:val="bottom"/>
            <w:hideMark/>
          </w:tcPr>
          <w:p w14:paraId="6CA817C8"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Thực nhận thấp nhất</w:t>
            </w:r>
          </w:p>
        </w:tc>
        <w:tc>
          <w:tcPr>
            <w:tcW w:w="1020" w:type="dxa"/>
            <w:tcBorders>
              <w:top w:val="nil"/>
              <w:left w:val="nil"/>
              <w:bottom w:val="nil"/>
              <w:right w:val="nil"/>
            </w:tcBorders>
            <w:shd w:val="clear" w:color="auto" w:fill="auto"/>
            <w:noWrap/>
            <w:vAlign w:val="bottom"/>
            <w:hideMark/>
          </w:tcPr>
          <w:p w14:paraId="07A534D8"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900" w:type="dxa"/>
            <w:tcBorders>
              <w:top w:val="nil"/>
              <w:left w:val="nil"/>
              <w:bottom w:val="nil"/>
              <w:right w:val="nil"/>
            </w:tcBorders>
            <w:shd w:val="clear" w:color="auto" w:fill="auto"/>
            <w:noWrap/>
            <w:vAlign w:val="bottom"/>
            <w:hideMark/>
          </w:tcPr>
          <w:p w14:paraId="67E8E635"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p>
        </w:tc>
        <w:tc>
          <w:tcPr>
            <w:tcW w:w="1280" w:type="dxa"/>
            <w:tcBorders>
              <w:top w:val="nil"/>
              <w:left w:val="nil"/>
              <w:bottom w:val="nil"/>
              <w:right w:val="nil"/>
            </w:tcBorders>
            <w:shd w:val="clear" w:color="auto" w:fill="auto"/>
            <w:noWrap/>
            <w:vAlign w:val="bottom"/>
            <w:hideMark/>
          </w:tcPr>
          <w:p w14:paraId="6CD471BE"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20" w:type="dxa"/>
            <w:tcBorders>
              <w:top w:val="nil"/>
              <w:left w:val="nil"/>
              <w:bottom w:val="nil"/>
              <w:right w:val="nil"/>
            </w:tcBorders>
            <w:shd w:val="clear" w:color="auto" w:fill="auto"/>
            <w:noWrap/>
            <w:vAlign w:val="bottom"/>
            <w:hideMark/>
          </w:tcPr>
          <w:p w14:paraId="2D1C74D8"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40" w:type="dxa"/>
            <w:tcBorders>
              <w:top w:val="nil"/>
              <w:left w:val="nil"/>
              <w:bottom w:val="nil"/>
              <w:right w:val="nil"/>
            </w:tcBorders>
            <w:shd w:val="clear" w:color="auto" w:fill="auto"/>
            <w:noWrap/>
            <w:vAlign w:val="bottom"/>
            <w:hideMark/>
          </w:tcPr>
          <w:p w14:paraId="37BB4ED2" w14:textId="77777777" w:rsidR="001D642A" w:rsidRPr="001D642A" w:rsidRDefault="001D642A" w:rsidP="001D642A">
            <w:pPr>
              <w:spacing w:before="0" w:after="0"/>
              <w:ind w:firstLine="0"/>
              <w:jc w:val="left"/>
              <w:rPr>
                <w:rFonts w:eastAsia="Times New Roman" w:cs="Times New Roman"/>
                <w:sz w:val="20"/>
                <w:szCs w:val="20"/>
                <w:lang w:eastAsia="en-US"/>
              </w:rPr>
            </w:pPr>
          </w:p>
        </w:tc>
      </w:tr>
    </w:tbl>
    <w:p w14:paraId="1BF691A1" w14:textId="6FEFB3C6" w:rsidR="008C7191" w:rsidRDefault="008C7191" w:rsidP="008C7191">
      <w:pPr>
        <w:ind w:firstLine="0"/>
        <w:rPr>
          <w:rFonts w:ascii="Tahoma" w:hAnsi="Tahoma" w:cs="Tahoma"/>
          <w:sz w:val="24"/>
          <w:szCs w:val="24"/>
        </w:rPr>
      </w:pPr>
    </w:p>
    <w:p w14:paraId="59D09E4D" w14:textId="77777777" w:rsidR="001D642A" w:rsidRPr="00995E55" w:rsidRDefault="001D642A" w:rsidP="008C7191">
      <w:pPr>
        <w:ind w:firstLine="0"/>
        <w:rPr>
          <w:rFonts w:ascii="Tahoma" w:hAnsi="Tahoma" w:cs="Tahoma"/>
          <w:sz w:val="24"/>
          <w:szCs w:val="24"/>
        </w:rPr>
      </w:pPr>
    </w:p>
    <w:sectPr w:rsidR="001D642A" w:rsidRPr="00995E55"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B05"/>
    <w:rsid w:val="00061724"/>
    <w:rsid w:val="000D025A"/>
    <w:rsid w:val="00194D01"/>
    <w:rsid w:val="00196E0B"/>
    <w:rsid w:val="001D642A"/>
    <w:rsid w:val="001F60E3"/>
    <w:rsid w:val="00213EFB"/>
    <w:rsid w:val="002552E4"/>
    <w:rsid w:val="0028559B"/>
    <w:rsid w:val="0033326A"/>
    <w:rsid w:val="003C4CDF"/>
    <w:rsid w:val="00405072"/>
    <w:rsid w:val="00447B7B"/>
    <w:rsid w:val="00492F83"/>
    <w:rsid w:val="00495EE6"/>
    <w:rsid w:val="00541AB2"/>
    <w:rsid w:val="00564214"/>
    <w:rsid w:val="00602D64"/>
    <w:rsid w:val="00621FDF"/>
    <w:rsid w:val="0067413C"/>
    <w:rsid w:val="006A6849"/>
    <w:rsid w:val="006D0EDD"/>
    <w:rsid w:val="007D341A"/>
    <w:rsid w:val="00833023"/>
    <w:rsid w:val="00834BAC"/>
    <w:rsid w:val="00884454"/>
    <w:rsid w:val="008C7191"/>
    <w:rsid w:val="008D7295"/>
    <w:rsid w:val="008F4F1C"/>
    <w:rsid w:val="0092551A"/>
    <w:rsid w:val="00995E55"/>
    <w:rsid w:val="009E52BA"/>
    <w:rsid w:val="00A25E84"/>
    <w:rsid w:val="00A35160"/>
    <w:rsid w:val="00B7542D"/>
    <w:rsid w:val="00B8154E"/>
    <w:rsid w:val="00B9777B"/>
    <w:rsid w:val="00BD0DA8"/>
    <w:rsid w:val="00BF1DA1"/>
    <w:rsid w:val="00CA4B05"/>
    <w:rsid w:val="00DB4686"/>
    <w:rsid w:val="00E441C1"/>
    <w:rsid w:val="00E63DB1"/>
    <w:rsid w:val="00E71B23"/>
    <w:rsid w:val="00EB6BCE"/>
    <w:rsid w:val="00ED3AAF"/>
    <w:rsid w:val="00F3301C"/>
    <w:rsid w:val="00FB1492"/>
    <w:rsid w:val="00FD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B05"/>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8357">
      <w:bodyDiv w:val="1"/>
      <w:marLeft w:val="0"/>
      <w:marRight w:val="0"/>
      <w:marTop w:val="0"/>
      <w:marBottom w:val="0"/>
      <w:divBdr>
        <w:top w:val="none" w:sz="0" w:space="0" w:color="auto"/>
        <w:left w:val="none" w:sz="0" w:space="0" w:color="auto"/>
        <w:bottom w:val="none" w:sz="0" w:space="0" w:color="auto"/>
        <w:right w:val="none" w:sz="0" w:space="0" w:color="auto"/>
      </w:divBdr>
    </w:div>
    <w:div w:id="553546107">
      <w:bodyDiv w:val="1"/>
      <w:marLeft w:val="0"/>
      <w:marRight w:val="0"/>
      <w:marTop w:val="0"/>
      <w:marBottom w:val="0"/>
      <w:divBdr>
        <w:top w:val="none" w:sz="0" w:space="0" w:color="auto"/>
        <w:left w:val="none" w:sz="0" w:space="0" w:color="auto"/>
        <w:bottom w:val="none" w:sz="0" w:space="0" w:color="auto"/>
        <w:right w:val="none" w:sz="0" w:space="0" w:color="auto"/>
      </w:divBdr>
    </w:div>
    <w:div w:id="945232658">
      <w:bodyDiv w:val="1"/>
      <w:marLeft w:val="0"/>
      <w:marRight w:val="0"/>
      <w:marTop w:val="0"/>
      <w:marBottom w:val="0"/>
      <w:divBdr>
        <w:top w:val="none" w:sz="0" w:space="0" w:color="auto"/>
        <w:left w:val="none" w:sz="0" w:space="0" w:color="auto"/>
        <w:bottom w:val="none" w:sz="0" w:space="0" w:color="auto"/>
        <w:right w:val="none" w:sz="0" w:space="0" w:color="auto"/>
      </w:divBdr>
    </w:div>
    <w:div w:id="16452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2020-11-28T07:48:00Z</dcterms:created>
  <dcterms:modified xsi:type="dcterms:W3CDTF">2020-11-28T07:48:00Z</dcterms:modified>
</cp:coreProperties>
</file>