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631778"/>
    <w:bookmarkEnd w:id="0"/>
    <w:p w14:paraId="5C5A6AB8" w14:textId="2B7F14EB" w:rsidR="00B310FB" w:rsidRDefault="00B310FB" w:rsidP="00B310FB">
      <w:pPr>
        <w:pStyle w:val="Heading1"/>
      </w:pPr>
      <w:r w:rsidRPr="00E31201">
        <w:rPr>
          <w:b w:val="0"/>
          <w:noProof/>
          <w:snapToGrid w:val="0"/>
          <w:sz w:val="44"/>
          <w:szCs w:val="44"/>
          <w:lang w:eastAsia="en-US"/>
        </w:rPr>
        <mc:AlternateContent>
          <mc:Choice Requires="wps">
            <w:drawing>
              <wp:anchor distT="45720" distB="45720" distL="114300" distR="114300" simplePos="0" relativeHeight="251659264" behindDoc="0" locked="0" layoutInCell="1" allowOverlap="1" wp14:anchorId="0DF788C1" wp14:editId="6C46111A">
                <wp:simplePos x="0" y="0"/>
                <wp:positionH relativeFrom="column">
                  <wp:posOffset>4566024</wp:posOffset>
                </wp:positionH>
                <wp:positionV relativeFrom="paragraph">
                  <wp:posOffset>-337409</wp:posOffset>
                </wp:positionV>
                <wp:extent cx="1561605" cy="1404620"/>
                <wp:effectExtent l="0" t="0" r="1968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605" cy="1404620"/>
                        </a:xfrm>
                        <a:prstGeom prst="rect">
                          <a:avLst/>
                        </a:prstGeom>
                        <a:solidFill>
                          <a:srgbClr val="FFFFFF"/>
                        </a:solidFill>
                        <a:ln w="9525">
                          <a:solidFill>
                            <a:srgbClr val="000000"/>
                          </a:solidFill>
                          <a:miter lim="800000"/>
                          <a:headEnd/>
                          <a:tailEnd/>
                        </a:ln>
                      </wps:spPr>
                      <wps:txbx>
                        <w:txbxContent>
                          <w:p w14:paraId="21CD032C" w14:textId="77777777" w:rsidR="00B310FB" w:rsidRPr="00CD46B8" w:rsidRDefault="00B310FB" w:rsidP="00B310FB">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015</w:t>
                            </w:r>
                          </w:p>
                          <w:p w14:paraId="50FF83BA" w14:textId="77777777" w:rsidR="00B310FB" w:rsidRDefault="00B310FB" w:rsidP="00B310FB">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1182D9" id="_x0000_t202" coordsize="21600,21600" o:spt="202" path="m,l,21600r21600,l21600,xe">
                <v:stroke joinstyle="miter"/>
                <v:path gradientshapeok="t" o:connecttype="rect"/>
              </v:shapetype>
              <v:shape id="Text Box 2" o:spid="_x0000_s1026" type="#_x0000_t202" style="position:absolute;margin-left:359.55pt;margin-top:-26.55pt;width:12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">
                <v:textbox style="mso-fit-shape-to-text:t">
                  <w:txbxContent>
                    <w:p w:rsidR="00B310FB" w:rsidRPr="00CD46B8" w:rsidRDefault="00B310FB" w:rsidP="00B310FB">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015</w:t>
                      </w:r>
                    </w:p>
                    <w:p w:rsidR="00B310FB" w:rsidRDefault="00B310FB" w:rsidP="00B310FB">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t>DỮ LIỆU cho sẵn: Word, PowerPoint</w:t>
      </w:r>
      <w:r w:rsidR="00213F19">
        <w:t>, Excel</w:t>
      </w:r>
    </w:p>
    <w:p w14:paraId="13BCFBCC" w14:textId="77777777" w:rsidR="00B310FB" w:rsidRDefault="00B310FB" w:rsidP="00B310FB">
      <w:pPr>
        <w:rPr>
          <w:rFonts w:ascii="Arial" w:hAnsi="Arial" w:cs="Arial"/>
          <w:sz w:val="24"/>
          <w:szCs w:val="24"/>
        </w:rPr>
      </w:pPr>
      <w:r>
        <w:rPr>
          <w:rFonts w:ascii="Arial" w:hAnsi="Arial" w:cs="Arial"/>
          <w:sz w:val="24"/>
          <w:szCs w:val="24"/>
        </w:rPr>
        <w:t>Sự sống</w:t>
      </w:r>
    </w:p>
    <w:p w14:paraId="54148A9D" w14:textId="77777777" w:rsidR="00B310FB" w:rsidRPr="0035561E" w:rsidRDefault="00B310FB" w:rsidP="00B310FB">
      <w:pPr>
        <w:rPr>
          <w:rFonts w:ascii="Arial" w:hAnsi="Arial" w:cs="Arial"/>
          <w:sz w:val="24"/>
          <w:szCs w:val="24"/>
        </w:rPr>
      </w:pPr>
      <w:r w:rsidRPr="0035561E">
        <w:rPr>
          <w:rFonts w:ascii="Arial" w:hAnsi="Arial" w:cs="Arial"/>
          <w:sz w:val="24"/>
          <w:szCs w:val="24"/>
        </w:rPr>
        <w:t xml:space="preserve">Sống hay Cuộc sống là một khái niệm phức tạp được định nghĩa theo nhiều cách khác nhau tuỳ thuộc phương diện tiếp cận. Sống là một quá trình diễn ra từ lúc sinh vật được tạo thành (sinh ra) cho đến lúc nó phân rã (hay chết đi). Ngoài ra, sự sống có thể hiểu là một điều kiện cho phép một hệ thống (thực thể) nào đó được sinh ra, tồn tại với những đặc tính sống và phải chết đi tại một thời điểm xác định. </w:t>
      </w:r>
    </w:p>
    <w:p w14:paraId="33168A25" w14:textId="77777777" w:rsidR="00B310FB" w:rsidRPr="0035561E" w:rsidRDefault="00B310FB" w:rsidP="00B310FB">
      <w:pPr>
        <w:rPr>
          <w:rFonts w:ascii="Arial" w:hAnsi="Arial" w:cs="Arial"/>
          <w:sz w:val="24"/>
          <w:szCs w:val="24"/>
        </w:rPr>
      </w:pPr>
      <w:r w:rsidRPr="0035561E">
        <w:rPr>
          <w:rFonts w:ascii="Arial" w:hAnsi="Arial" w:cs="Arial"/>
          <w:sz w:val="24"/>
          <w:szCs w:val="24"/>
        </w:rPr>
        <w:t>Các tính chất đặc trưng của sự sống</w:t>
      </w:r>
    </w:p>
    <w:p w14:paraId="02BE7082" w14:textId="77777777" w:rsidR="00B310FB" w:rsidRPr="0035561E" w:rsidRDefault="00B310FB" w:rsidP="00B310FB">
      <w:pPr>
        <w:rPr>
          <w:rFonts w:ascii="Arial" w:hAnsi="Arial" w:cs="Arial"/>
          <w:sz w:val="24"/>
          <w:szCs w:val="24"/>
        </w:rPr>
      </w:pPr>
      <w:r w:rsidRPr="0035561E">
        <w:rPr>
          <w:rFonts w:ascii="Arial" w:hAnsi="Arial" w:cs="Arial"/>
          <w:sz w:val="24"/>
          <w:szCs w:val="24"/>
        </w:rPr>
        <w:t>1. Có cấu trúc phức tạp và tổ chức tinh vi:</w:t>
      </w:r>
    </w:p>
    <w:p w14:paraId="5EEECE24" w14:textId="77777777" w:rsidR="00B310FB" w:rsidRPr="0035561E" w:rsidRDefault="00B310FB" w:rsidP="00B310FB">
      <w:pPr>
        <w:rPr>
          <w:rFonts w:ascii="Arial" w:hAnsi="Arial" w:cs="Arial"/>
          <w:sz w:val="24"/>
          <w:szCs w:val="24"/>
        </w:rPr>
      </w:pPr>
      <w:r w:rsidRPr="0035561E">
        <w:rPr>
          <w:rFonts w:ascii="Arial" w:hAnsi="Arial" w:cs="Arial"/>
          <w:sz w:val="24"/>
          <w:szCs w:val="24"/>
        </w:rPr>
        <w:t>Cơ thể sinh vật cũng được tạo nên từ các nguyên tố hóa học trong tự nhiên nhưng cấu trúc bên trong vô cùng phức tạp bao gồm vô số cáchợp chất hóa học. Các chất phức tạp trong cơ thể sống hình thành nên các cấu trúc tinh vi thực hiện một số chức năng nhất định, ngay cả các đại phân tử cũng có những vai trò quan trọng nhất định.</w:t>
      </w:r>
    </w:p>
    <w:p w14:paraId="0A672DA6" w14:textId="77777777" w:rsidR="00B310FB" w:rsidRPr="0035561E" w:rsidRDefault="00B310FB" w:rsidP="00B310FB">
      <w:pPr>
        <w:rPr>
          <w:rFonts w:ascii="Arial" w:hAnsi="Arial" w:cs="Arial"/>
          <w:sz w:val="24"/>
          <w:szCs w:val="24"/>
        </w:rPr>
      </w:pPr>
      <w:r w:rsidRPr="0035561E">
        <w:rPr>
          <w:rFonts w:ascii="Arial" w:hAnsi="Arial" w:cs="Arial"/>
          <w:sz w:val="24"/>
          <w:szCs w:val="24"/>
        </w:rPr>
        <w:t>2. Có sự chuyển hóa năng lượng phức tạp:</w:t>
      </w:r>
    </w:p>
    <w:p w14:paraId="334EF95F" w14:textId="77777777" w:rsidR="00B310FB" w:rsidRPr="0035561E" w:rsidRDefault="00B310FB" w:rsidP="00B310FB">
      <w:pPr>
        <w:rPr>
          <w:rFonts w:ascii="Arial" w:hAnsi="Arial" w:cs="Arial"/>
          <w:sz w:val="24"/>
          <w:szCs w:val="24"/>
        </w:rPr>
      </w:pPr>
      <w:r w:rsidRPr="0035561E">
        <w:rPr>
          <w:rFonts w:ascii="Arial" w:hAnsi="Arial" w:cs="Arial"/>
          <w:sz w:val="24"/>
          <w:szCs w:val="24"/>
        </w:rPr>
        <w:t>Thu nhận năng lượng từ môi trường ngoài và biến đổi nó để xây dựng và duy trì tổ chức phức tạp đặc trưng cho sự sống.</w:t>
      </w:r>
    </w:p>
    <w:p w14:paraId="77C17099" w14:textId="77777777" w:rsidR="00B310FB" w:rsidRPr="0035561E" w:rsidRDefault="00B310FB" w:rsidP="00B310FB">
      <w:pPr>
        <w:rPr>
          <w:rFonts w:ascii="Arial" w:hAnsi="Arial" w:cs="Arial"/>
          <w:sz w:val="24"/>
          <w:szCs w:val="24"/>
        </w:rPr>
      </w:pPr>
      <w:r w:rsidRPr="0035561E">
        <w:rPr>
          <w:rFonts w:ascii="Arial" w:hAnsi="Arial" w:cs="Arial"/>
          <w:sz w:val="24"/>
          <w:szCs w:val="24"/>
        </w:rPr>
        <w:t>3. Thông tin của sự sống ổn định, chính xác và liên tục: liên quan đến các quá trình sống chủ yếu như sinh sản, phát triển, tiến hóa và các phản ứng thích nghi.</w:t>
      </w:r>
    </w:p>
    <w:p w14:paraId="53099B89" w14:textId="77777777" w:rsidR="00B310FB" w:rsidRPr="0035561E" w:rsidRDefault="00B310FB" w:rsidP="00B310FB">
      <w:pPr>
        <w:rPr>
          <w:rFonts w:ascii="Arial" w:hAnsi="Arial" w:cs="Arial"/>
          <w:sz w:val="24"/>
          <w:szCs w:val="24"/>
        </w:rPr>
      </w:pPr>
      <w:r w:rsidRPr="0035561E">
        <w:rPr>
          <w:rFonts w:ascii="Arial" w:hAnsi="Arial" w:cs="Arial"/>
          <w:sz w:val="24"/>
          <w:szCs w:val="24"/>
        </w:rPr>
        <w:t xml:space="preserve">Các biểu hiện của sự sống </w:t>
      </w:r>
    </w:p>
    <w:p w14:paraId="32A0BDA6" w14:textId="77777777" w:rsidR="00B310FB" w:rsidRPr="0035561E" w:rsidRDefault="00B310FB" w:rsidP="00B310FB">
      <w:pPr>
        <w:rPr>
          <w:rFonts w:ascii="Arial" w:hAnsi="Arial" w:cs="Arial"/>
          <w:sz w:val="24"/>
          <w:szCs w:val="24"/>
        </w:rPr>
      </w:pPr>
      <w:r>
        <w:rPr>
          <w:rFonts w:ascii="Arial" w:hAnsi="Arial" w:cs="Arial"/>
          <w:sz w:val="24"/>
          <w:szCs w:val="24"/>
        </w:rPr>
        <w:t xml:space="preserve"> - </w:t>
      </w:r>
      <w:r w:rsidRPr="0035561E">
        <w:rPr>
          <w:rFonts w:ascii="Arial" w:hAnsi="Arial" w:cs="Arial"/>
          <w:sz w:val="24"/>
          <w:szCs w:val="24"/>
        </w:rPr>
        <w:t>Trao đổi chất: toàn bộ các hoạt động hóa học của cơ thể sinh vật.</w:t>
      </w:r>
    </w:p>
    <w:p w14:paraId="5B984BD7" w14:textId="77777777" w:rsidR="00B310FB" w:rsidRPr="0035561E" w:rsidRDefault="00B310FB" w:rsidP="00B310FB">
      <w:pPr>
        <w:rPr>
          <w:rFonts w:ascii="Arial" w:hAnsi="Arial" w:cs="Arial"/>
          <w:sz w:val="24"/>
          <w:szCs w:val="24"/>
        </w:rPr>
      </w:pPr>
      <w:r>
        <w:rPr>
          <w:rFonts w:ascii="Arial" w:hAnsi="Arial" w:cs="Arial"/>
          <w:sz w:val="24"/>
          <w:szCs w:val="24"/>
        </w:rPr>
        <w:t xml:space="preserve">- </w:t>
      </w:r>
      <w:r w:rsidRPr="0035561E">
        <w:rPr>
          <w:rFonts w:ascii="Arial" w:hAnsi="Arial" w:cs="Arial"/>
          <w:sz w:val="24"/>
          <w:szCs w:val="24"/>
        </w:rPr>
        <w:t>Sự nội cân bằng: xu hướng các sinh vật tự duy trì môi trường bên trong ổn định</w:t>
      </w:r>
    </w:p>
    <w:p w14:paraId="7CA25C55" w14:textId="77777777" w:rsidR="00B310FB" w:rsidRPr="0035561E" w:rsidRDefault="00B310FB" w:rsidP="00B310FB">
      <w:pPr>
        <w:rPr>
          <w:rFonts w:ascii="Arial" w:hAnsi="Arial" w:cs="Arial"/>
          <w:sz w:val="24"/>
          <w:szCs w:val="24"/>
        </w:rPr>
      </w:pPr>
      <w:r>
        <w:rPr>
          <w:rFonts w:ascii="Arial" w:hAnsi="Arial" w:cs="Arial"/>
          <w:sz w:val="24"/>
          <w:szCs w:val="24"/>
        </w:rPr>
        <w:t xml:space="preserve">- </w:t>
      </w:r>
      <w:r w:rsidRPr="0035561E">
        <w:rPr>
          <w:rFonts w:ascii="Arial" w:hAnsi="Arial" w:cs="Arial"/>
          <w:sz w:val="24"/>
          <w:szCs w:val="24"/>
        </w:rPr>
        <w:t>Sự tăng trưởng: tăng khối lượng chất sống của mỗi cơ thể sinh vật.</w:t>
      </w:r>
    </w:p>
    <w:p w14:paraId="7BBD11ED" w14:textId="77777777" w:rsidR="00B310FB" w:rsidRPr="0035561E" w:rsidRDefault="00B310FB" w:rsidP="00B310FB">
      <w:pPr>
        <w:rPr>
          <w:rFonts w:ascii="Arial" w:hAnsi="Arial" w:cs="Arial"/>
          <w:sz w:val="24"/>
          <w:szCs w:val="24"/>
        </w:rPr>
      </w:pPr>
      <w:r>
        <w:rPr>
          <w:rFonts w:ascii="Arial" w:hAnsi="Arial" w:cs="Arial"/>
          <w:sz w:val="24"/>
          <w:szCs w:val="24"/>
        </w:rPr>
        <w:t xml:space="preserve">- </w:t>
      </w:r>
      <w:r w:rsidRPr="0035561E">
        <w:rPr>
          <w:rFonts w:ascii="Arial" w:hAnsi="Arial" w:cs="Arial"/>
          <w:sz w:val="24"/>
          <w:szCs w:val="24"/>
        </w:rPr>
        <w:t>Sự vận động: dễ nhận thấy ở động vật, sự vận động ở thực vật cũng có nhưng chậm và khó nhận thấy hơn.</w:t>
      </w:r>
    </w:p>
    <w:p w14:paraId="1F65A46A" w14:textId="77777777" w:rsidR="00B310FB" w:rsidRPr="0035561E" w:rsidRDefault="00B310FB" w:rsidP="00B310FB">
      <w:pPr>
        <w:rPr>
          <w:rFonts w:ascii="Arial" w:hAnsi="Arial" w:cs="Arial"/>
          <w:sz w:val="24"/>
          <w:szCs w:val="24"/>
        </w:rPr>
      </w:pPr>
      <w:r>
        <w:rPr>
          <w:rFonts w:ascii="Arial" w:hAnsi="Arial" w:cs="Arial"/>
          <w:sz w:val="24"/>
          <w:szCs w:val="24"/>
        </w:rPr>
        <w:t xml:space="preserve">- </w:t>
      </w:r>
      <w:r w:rsidRPr="0035561E">
        <w:rPr>
          <w:rFonts w:ascii="Arial" w:hAnsi="Arial" w:cs="Arial"/>
          <w:sz w:val="24"/>
          <w:szCs w:val="24"/>
        </w:rPr>
        <w:t>Sự đáp lại: đáp lai các kích thích khác nhau từ môi trường bên ngoài.</w:t>
      </w:r>
    </w:p>
    <w:p w14:paraId="19613EF7" w14:textId="77777777" w:rsidR="00B310FB" w:rsidRPr="0035561E" w:rsidRDefault="00B310FB" w:rsidP="00B310FB">
      <w:pPr>
        <w:rPr>
          <w:rFonts w:ascii="Arial" w:hAnsi="Arial" w:cs="Arial"/>
          <w:sz w:val="24"/>
          <w:szCs w:val="24"/>
        </w:rPr>
      </w:pPr>
      <w:r>
        <w:rPr>
          <w:rFonts w:ascii="Arial" w:hAnsi="Arial" w:cs="Arial"/>
          <w:sz w:val="24"/>
          <w:szCs w:val="24"/>
        </w:rPr>
        <w:t xml:space="preserve">- </w:t>
      </w:r>
      <w:r w:rsidRPr="0035561E">
        <w:rPr>
          <w:rFonts w:ascii="Arial" w:hAnsi="Arial" w:cs="Arial"/>
          <w:sz w:val="24"/>
          <w:szCs w:val="24"/>
        </w:rPr>
        <w:t>Sự sinh sản: bao gồm sinh sản hữu tính và sinh sản vô tính</w:t>
      </w:r>
    </w:p>
    <w:p w14:paraId="42B95602" w14:textId="77777777" w:rsidR="00B310FB" w:rsidRDefault="00B310FB" w:rsidP="00B310FB">
      <w:pPr>
        <w:rPr>
          <w:rFonts w:ascii="Arial" w:hAnsi="Arial" w:cs="Arial"/>
          <w:sz w:val="24"/>
          <w:szCs w:val="24"/>
        </w:rPr>
      </w:pPr>
      <w:r>
        <w:rPr>
          <w:rFonts w:ascii="Arial" w:hAnsi="Arial" w:cs="Arial"/>
          <w:sz w:val="24"/>
          <w:szCs w:val="24"/>
        </w:rPr>
        <w:t xml:space="preserve">- </w:t>
      </w:r>
      <w:r w:rsidRPr="0035561E">
        <w:rPr>
          <w:rFonts w:ascii="Arial" w:hAnsi="Arial" w:cs="Arial"/>
          <w:sz w:val="24"/>
          <w:szCs w:val="24"/>
        </w:rPr>
        <w:t>Sự thích nghi: khả năng cơ thể có thể sống bình thường trong một môi trường nhất định</w:t>
      </w:r>
    </w:p>
    <w:p w14:paraId="5B25611E" w14:textId="77777777" w:rsidR="00B310FB" w:rsidRPr="003963F5" w:rsidRDefault="00B310FB" w:rsidP="00B310FB">
      <w:pPr>
        <w:rPr>
          <w:rFonts w:ascii="Arial" w:hAnsi="Arial" w:cs="Arial"/>
          <w:sz w:val="24"/>
          <w:szCs w:val="24"/>
        </w:rPr>
      </w:pPr>
      <w:r>
        <w:rPr>
          <w:rFonts w:ascii="Arial" w:hAnsi="Arial" w:cs="Arial"/>
          <w:noProof/>
          <w:sz w:val="24"/>
          <w:szCs w:val="24"/>
          <w:lang w:eastAsia="en-US"/>
        </w:rPr>
        <w:drawing>
          <wp:inline distT="0" distB="0" distL="0" distR="0" wp14:anchorId="570B0D1A" wp14:editId="5E02859F">
            <wp:extent cx="2621280" cy="1743710"/>
            <wp:effectExtent l="0" t="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1280" cy="1743710"/>
                    </a:xfrm>
                    <a:prstGeom prst="rect">
                      <a:avLst/>
                    </a:prstGeom>
                    <a:noFill/>
                  </pic:spPr>
                </pic:pic>
              </a:graphicData>
            </a:graphic>
          </wp:inline>
        </w:drawing>
      </w:r>
    </w:p>
    <w:p w14:paraId="440BA64C" w14:textId="45524CE5" w:rsidR="00B7542D" w:rsidRDefault="00B7542D" w:rsidP="00213F19">
      <w:pPr>
        <w:ind w:firstLine="0"/>
      </w:pPr>
    </w:p>
    <w:p w14:paraId="015CB8A6" w14:textId="5D246868" w:rsidR="00213F19" w:rsidRPr="00213F19" w:rsidRDefault="00213F19" w:rsidP="00213F19">
      <w:pPr>
        <w:ind w:firstLine="0"/>
        <w:rPr>
          <w:rFonts w:ascii="Tahoma" w:hAnsi="Tahoma" w:cs="Tahoma"/>
          <w:sz w:val="14"/>
          <w:szCs w:val="14"/>
        </w:rPr>
      </w:pPr>
    </w:p>
    <w:p w14:paraId="4AD7434A" w14:textId="77777777" w:rsidR="00213F19" w:rsidRPr="00213F19" w:rsidRDefault="00213F19" w:rsidP="00213F19">
      <w:pPr>
        <w:spacing w:before="4" w:line="240" w:lineRule="exact"/>
        <w:rPr>
          <w:rFonts w:ascii="Tahoma" w:hAnsi="Tahoma" w:cs="Tahoma"/>
          <w:sz w:val="14"/>
          <w:szCs w:val="14"/>
        </w:rPr>
      </w:pPr>
    </w:p>
    <w:p w14:paraId="3F3D4998" w14:textId="77777777" w:rsidR="00213F19" w:rsidRPr="00213F19" w:rsidRDefault="00213F19" w:rsidP="00213F19">
      <w:pPr>
        <w:ind w:firstLine="0"/>
        <w:jc w:val="left"/>
        <w:rPr>
          <w:rFonts w:ascii="Tahoma" w:hAnsi="Tahoma" w:cs="Tahoma"/>
          <w:sz w:val="14"/>
          <w:szCs w:val="14"/>
        </w:rPr>
      </w:pPr>
      <w:r w:rsidRPr="00213F19">
        <w:rPr>
          <w:rFonts w:ascii="Tahoma" w:eastAsia="Times New Roman" w:hAnsi="Tahoma" w:cs="Tahoma"/>
          <w:position w:val="-1"/>
          <w:sz w:val="14"/>
          <w:szCs w:val="14"/>
        </w:rPr>
        <w:t>B</w:t>
      </w:r>
      <w:r w:rsidRPr="00213F19">
        <w:rPr>
          <w:rFonts w:ascii="Tahoma" w:eastAsia="Times New Roman" w:hAnsi="Tahoma" w:cs="Tahoma"/>
          <w:spacing w:val="-1"/>
          <w:position w:val="-1"/>
          <w:sz w:val="14"/>
          <w:szCs w:val="14"/>
        </w:rPr>
        <w:t>Ả</w:t>
      </w:r>
      <w:r w:rsidRPr="00213F19">
        <w:rPr>
          <w:rFonts w:ascii="Tahoma" w:eastAsia="Times New Roman" w:hAnsi="Tahoma" w:cs="Tahoma"/>
          <w:spacing w:val="1"/>
          <w:position w:val="-1"/>
          <w:sz w:val="14"/>
          <w:szCs w:val="14"/>
        </w:rPr>
        <w:t>N</w:t>
      </w:r>
      <w:r w:rsidRPr="00213F19">
        <w:rPr>
          <w:rFonts w:ascii="Tahoma" w:eastAsia="Times New Roman" w:hAnsi="Tahoma" w:cs="Tahoma"/>
          <w:position w:val="-1"/>
          <w:sz w:val="14"/>
          <w:szCs w:val="14"/>
        </w:rPr>
        <w:t>G L</w:t>
      </w:r>
      <w:r w:rsidRPr="00213F19">
        <w:rPr>
          <w:rFonts w:ascii="Tahoma" w:eastAsia="Times New Roman" w:hAnsi="Tahoma" w:cs="Tahoma"/>
          <w:spacing w:val="-1"/>
          <w:position w:val="-1"/>
          <w:sz w:val="14"/>
          <w:szCs w:val="14"/>
        </w:rPr>
        <w:t>Ư</w:t>
      </w:r>
      <w:r w:rsidRPr="00213F19">
        <w:rPr>
          <w:rFonts w:ascii="Tahoma" w:eastAsia="Times New Roman" w:hAnsi="Tahoma" w:cs="Tahoma"/>
          <w:spacing w:val="-3"/>
          <w:position w:val="-1"/>
          <w:sz w:val="14"/>
          <w:szCs w:val="14"/>
        </w:rPr>
        <w:t>Ơ</w:t>
      </w:r>
      <w:r w:rsidRPr="00213F19">
        <w:rPr>
          <w:rFonts w:ascii="Tahoma" w:eastAsia="Times New Roman" w:hAnsi="Tahoma" w:cs="Tahoma"/>
          <w:spacing w:val="1"/>
          <w:position w:val="-1"/>
          <w:sz w:val="14"/>
          <w:szCs w:val="14"/>
        </w:rPr>
        <w:t>N</w:t>
      </w:r>
      <w:r w:rsidRPr="00213F19">
        <w:rPr>
          <w:rFonts w:ascii="Tahoma" w:eastAsia="Times New Roman" w:hAnsi="Tahoma" w:cs="Tahoma"/>
          <w:position w:val="-1"/>
          <w:sz w:val="14"/>
          <w:szCs w:val="14"/>
        </w:rPr>
        <w:t xml:space="preserve">G </w:t>
      </w:r>
      <w:r w:rsidRPr="00213F19">
        <w:rPr>
          <w:rFonts w:ascii="Tahoma" w:eastAsia="Times New Roman" w:hAnsi="Tahoma" w:cs="Tahoma"/>
          <w:spacing w:val="-3"/>
          <w:position w:val="-1"/>
          <w:sz w:val="14"/>
          <w:szCs w:val="14"/>
        </w:rPr>
        <w:t>TH</w:t>
      </w:r>
      <w:r w:rsidRPr="00213F19">
        <w:rPr>
          <w:rFonts w:ascii="Tahoma" w:eastAsia="Times New Roman" w:hAnsi="Tahoma" w:cs="Tahoma"/>
          <w:spacing w:val="1"/>
          <w:position w:val="-1"/>
          <w:sz w:val="14"/>
          <w:szCs w:val="14"/>
        </w:rPr>
        <w:t>Á</w:t>
      </w:r>
      <w:r w:rsidRPr="00213F19">
        <w:rPr>
          <w:rFonts w:ascii="Tahoma" w:eastAsia="Times New Roman" w:hAnsi="Tahoma" w:cs="Tahoma"/>
          <w:spacing w:val="-1"/>
          <w:position w:val="-1"/>
          <w:sz w:val="14"/>
          <w:szCs w:val="14"/>
        </w:rPr>
        <w:t>N</w:t>
      </w:r>
      <w:r w:rsidRPr="00213F19">
        <w:rPr>
          <w:rFonts w:ascii="Tahoma" w:eastAsia="Times New Roman" w:hAnsi="Tahoma" w:cs="Tahoma"/>
          <w:position w:val="-1"/>
          <w:sz w:val="14"/>
          <w:szCs w:val="14"/>
        </w:rPr>
        <w:t>G 9</w:t>
      </w:r>
    </w:p>
    <w:tbl>
      <w:tblPr>
        <w:tblW w:w="7797" w:type="dxa"/>
        <w:tblInd w:w="-6" w:type="dxa"/>
        <w:tblLayout w:type="fixed"/>
        <w:tblCellMar>
          <w:left w:w="0" w:type="dxa"/>
          <w:right w:w="0" w:type="dxa"/>
        </w:tblCellMar>
        <w:tblLook w:val="01E0" w:firstRow="1" w:lastRow="1" w:firstColumn="1" w:lastColumn="1" w:noHBand="0" w:noVBand="0"/>
      </w:tblPr>
      <w:tblGrid>
        <w:gridCol w:w="506"/>
        <w:gridCol w:w="1479"/>
        <w:gridCol w:w="850"/>
        <w:gridCol w:w="1134"/>
        <w:gridCol w:w="1276"/>
        <w:gridCol w:w="851"/>
        <w:gridCol w:w="850"/>
        <w:gridCol w:w="851"/>
      </w:tblGrid>
      <w:tr w:rsidR="00213F19" w:rsidRPr="00213F19" w14:paraId="341CA46D" w14:textId="77777777" w:rsidTr="00213F19">
        <w:tc>
          <w:tcPr>
            <w:tcW w:w="506" w:type="dxa"/>
            <w:tcBorders>
              <w:top w:val="single" w:sz="5" w:space="0" w:color="000000"/>
              <w:left w:val="single" w:sz="5" w:space="0" w:color="000000"/>
              <w:bottom w:val="single" w:sz="5" w:space="0" w:color="000000"/>
              <w:right w:val="single" w:sz="5" w:space="0" w:color="000000"/>
            </w:tcBorders>
            <w:vAlign w:val="center"/>
          </w:tcPr>
          <w:p w14:paraId="1FCCC966"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pacing w:val="1"/>
                <w:sz w:val="14"/>
                <w:szCs w:val="14"/>
              </w:rPr>
              <w:t>TT</w:t>
            </w:r>
          </w:p>
        </w:tc>
        <w:tc>
          <w:tcPr>
            <w:tcW w:w="1479" w:type="dxa"/>
            <w:tcBorders>
              <w:top w:val="single" w:sz="5" w:space="0" w:color="000000"/>
              <w:left w:val="single" w:sz="5" w:space="0" w:color="000000"/>
              <w:bottom w:val="single" w:sz="5" w:space="0" w:color="000000"/>
              <w:right w:val="single" w:sz="5" w:space="0" w:color="000000"/>
            </w:tcBorders>
            <w:vAlign w:val="center"/>
          </w:tcPr>
          <w:p w14:paraId="0E56FF49"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T</w:t>
            </w:r>
            <w:r w:rsidRPr="00213F19">
              <w:rPr>
                <w:rFonts w:ascii="Tahoma" w:eastAsia="Times New Roman" w:hAnsi="Tahoma" w:cs="Tahoma"/>
                <w:spacing w:val="-1"/>
                <w:sz w:val="14"/>
                <w:szCs w:val="14"/>
              </w:rPr>
              <w:t>ê</w:t>
            </w:r>
            <w:r w:rsidRPr="00213F19">
              <w:rPr>
                <w:rFonts w:ascii="Tahoma" w:eastAsia="Times New Roman" w:hAnsi="Tahoma" w:cs="Tahoma"/>
                <w:sz w:val="14"/>
                <w:szCs w:val="14"/>
              </w:rPr>
              <w:t>n</w:t>
            </w:r>
          </w:p>
        </w:tc>
        <w:tc>
          <w:tcPr>
            <w:tcW w:w="850" w:type="dxa"/>
            <w:tcBorders>
              <w:top w:val="single" w:sz="5" w:space="0" w:color="000000"/>
              <w:left w:val="single" w:sz="5" w:space="0" w:color="000000"/>
              <w:bottom w:val="single" w:sz="5" w:space="0" w:color="000000"/>
              <w:right w:val="single" w:sz="5" w:space="0" w:color="000000"/>
            </w:tcBorders>
            <w:vAlign w:val="center"/>
          </w:tcPr>
          <w:p w14:paraId="347DBFF0" w14:textId="5D9F492A"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pacing w:val="-1"/>
                <w:sz w:val="14"/>
                <w:szCs w:val="14"/>
              </w:rPr>
              <w:t>M</w:t>
            </w:r>
            <w:r w:rsidRPr="00213F19">
              <w:rPr>
                <w:rFonts w:ascii="Tahoma" w:eastAsia="Times New Roman" w:hAnsi="Tahoma" w:cs="Tahoma"/>
                <w:sz w:val="14"/>
                <w:szCs w:val="14"/>
              </w:rPr>
              <w:t>ã</w:t>
            </w:r>
            <w:r>
              <w:rPr>
                <w:rFonts w:ascii="Tahoma" w:eastAsia="Times New Roman" w:hAnsi="Tahoma" w:cs="Tahoma"/>
                <w:sz w:val="14"/>
                <w:szCs w:val="14"/>
              </w:rPr>
              <w:t xml:space="preserve"> </w:t>
            </w:r>
            <w:r w:rsidRPr="00213F19">
              <w:rPr>
                <w:rFonts w:ascii="Tahoma" w:eastAsia="Times New Roman" w:hAnsi="Tahoma" w:cs="Tahoma"/>
                <w:sz w:val="14"/>
                <w:szCs w:val="14"/>
              </w:rPr>
              <w:t>CV</w:t>
            </w:r>
          </w:p>
        </w:tc>
        <w:tc>
          <w:tcPr>
            <w:tcW w:w="1134" w:type="dxa"/>
            <w:tcBorders>
              <w:top w:val="single" w:sz="5" w:space="0" w:color="000000"/>
              <w:left w:val="single" w:sz="5" w:space="0" w:color="000000"/>
              <w:bottom w:val="single" w:sz="5" w:space="0" w:color="000000"/>
              <w:right w:val="single" w:sz="5" w:space="0" w:color="000000"/>
            </w:tcBorders>
            <w:vAlign w:val="center"/>
          </w:tcPr>
          <w:p w14:paraId="452109A9" w14:textId="5E552644"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Tiền 1</w:t>
            </w:r>
            <w:r>
              <w:rPr>
                <w:rFonts w:ascii="Tahoma" w:eastAsia="Times New Roman" w:hAnsi="Tahoma" w:cs="Tahoma"/>
                <w:sz w:val="14"/>
                <w:szCs w:val="14"/>
              </w:rPr>
              <w:t xml:space="preserve"> </w:t>
            </w:r>
            <w:r w:rsidRPr="00213F19">
              <w:rPr>
                <w:rFonts w:ascii="Tahoma" w:eastAsia="Times New Roman" w:hAnsi="Tahoma" w:cs="Tahoma"/>
                <w:spacing w:val="1"/>
                <w:sz w:val="14"/>
                <w:szCs w:val="14"/>
              </w:rPr>
              <w:t>n</w:t>
            </w:r>
            <w:r w:rsidRPr="00213F19">
              <w:rPr>
                <w:rFonts w:ascii="Tahoma" w:eastAsia="Times New Roman" w:hAnsi="Tahoma" w:cs="Tahoma"/>
                <w:sz w:val="14"/>
                <w:szCs w:val="14"/>
              </w:rPr>
              <w:t>gày LV</w:t>
            </w:r>
          </w:p>
        </w:tc>
        <w:tc>
          <w:tcPr>
            <w:tcW w:w="1276" w:type="dxa"/>
            <w:tcBorders>
              <w:top w:val="single" w:sz="5" w:space="0" w:color="000000"/>
              <w:left w:val="single" w:sz="5" w:space="0" w:color="000000"/>
              <w:bottom w:val="single" w:sz="5" w:space="0" w:color="000000"/>
              <w:right w:val="single" w:sz="5" w:space="0" w:color="000000"/>
            </w:tcBorders>
            <w:vAlign w:val="center"/>
          </w:tcPr>
          <w:p w14:paraId="02CA29E6" w14:textId="49F0D020"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pacing w:val="1"/>
                <w:sz w:val="14"/>
                <w:szCs w:val="14"/>
              </w:rPr>
              <w:t>S</w:t>
            </w:r>
            <w:r w:rsidRPr="00213F19">
              <w:rPr>
                <w:rFonts w:ascii="Tahoma" w:eastAsia="Times New Roman" w:hAnsi="Tahoma" w:cs="Tahoma"/>
                <w:sz w:val="14"/>
                <w:szCs w:val="14"/>
              </w:rPr>
              <w:t xml:space="preserve">ố </w:t>
            </w:r>
            <w:r w:rsidRPr="00213F19">
              <w:rPr>
                <w:rFonts w:ascii="Tahoma" w:eastAsia="Times New Roman" w:hAnsi="Tahoma" w:cs="Tahoma"/>
                <w:spacing w:val="1"/>
                <w:sz w:val="14"/>
                <w:szCs w:val="14"/>
              </w:rPr>
              <w:t>n</w:t>
            </w:r>
            <w:r w:rsidRPr="00213F19">
              <w:rPr>
                <w:rFonts w:ascii="Tahoma" w:eastAsia="Times New Roman" w:hAnsi="Tahoma" w:cs="Tahoma"/>
                <w:sz w:val="14"/>
                <w:szCs w:val="14"/>
              </w:rPr>
              <w:t>gày</w:t>
            </w:r>
            <w:r>
              <w:rPr>
                <w:rFonts w:ascii="Tahoma" w:eastAsia="Times New Roman" w:hAnsi="Tahoma" w:cs="Tahoma"/>
                <w:sz w:val="14"/>
                <w:szCs w:val="14"/>
              </w:rPr>
              <w:t xml:space="preserve"> </w:t>
            </w:r>
            <w:r w:rsidRPr="00213F19">
              <w:rPr>
                <w:rFonts w:ascii="Tahoma" w:eastAsia="Times New Roman" w:hAnsi="Tahoma" w:cs="Tahoma"/>
                <w:spacing w:val="1"/>
                <w:sz w:val="14"/>
                <w:szCs w:val="14"/>
              </w:rPr>
              <w:t>LV</w:t>
            </w:r>
          </w:p>
        </w:tc>
        <w:tc>
          <w:tcPr>
            <w:tcW w:w="851" w:type="dxa"/>
            <w:tcBorders>
              <w:top w:val="single" w:sz="5" w:space="0" w:color="000000"/>
              <w:left w:val="single" w:sz="5" w:space="0" w:color="000000"/>
              <w:bottom w:val="single" w:sz="5" w:space="0" w:color="000000"/>
              <w:right w:val="single" w:sz="5" w:space="0" w:color="000000"/>
            </w:tcBorders>
            <w:vAlign w:val="center"/>
          </w:tcPr>
          <w:p w14:paraId="01728D07" w14:textId="77725FEA"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Phụ</w:t>
            </w:r>
            <w:r w:rsidRPr="00213F19">
              <w:rPr>
                <w:rFonts w:ascii="Tahoma" w:eastAsia="Times New Roman" w:hAnsi="Tahoma" w:cs="Tahoma"/>
                <w:spacing w:val="1"/>
                <w:sz w:val="14"/>
                <w:szCs w:val="14"/>
              </w:rPr>
              <w:t xml:space="preserve"> </w:t>
            </w:r>
            <w:r w:rsidRPr="00213F19">
              <w:rPr>
                <w:rFonts w:ascii="Tahoma" w:eastAsia="Times New Roman" w:hAnsi="Tahoma" w:cs="Tahoma"/>
                <w:spacing w:val="-1"/>
                <w:sz w:val="14"/>
                <w:szCs w:val="14"/>
              </w:rPr>
              <w:t>c</w:t>
            </w:r>
            <w:r w:rsidRPr="00213F19">
              <w:rPr>
                <w:rFonts w:ascii="Tahoma" w:eastAsia="Times New Roman" w:hAnsi="Tahoma" w:cs="Tahoma"/>
                <w:sz w:val="14"/>
                <w:szCs w:val="14"/>
              </w:rPr>
              <w:t>ấp</w:t>
            </w:r>
            <w:r>
              <w:rPr>
                <w:rFonts w:ascii="Tahoma" w:eastAsia="Times New Roman" w:hAnsi="Tahoma" w:cs="Tahoma"/>
                <w:sz w:val="14"/>
                <w:szCs w:val="14"/>
              </w:rPr>
              <w:t xml:space="preserve"> </w:t>
            </w:r>
            <w:r w:rsidRPr="00213F19">
              <w:rPr>
                <w:rFonts w:ascii="Tahoma" w:eastAsia="Times New Roman" w:hAnsi="Tahoma" w:cs="Tahoma"/>
                <w:sz w:val="14"/>
                <w:szCs w:val="14"/>
              </w:rPr>
              <w:t>CV</w:t>
            </w:r>
          </w:p>
        </w:tc>
        <w:tc>
          <w:tcPr>
            <w:tcW w:w="850" w:type="dxa"/>
            <w:tcBorders>
              <w:top w:val="single" w:sz="5" w:space="0" w:color="000000"/>
              <w:left w:val="single" w:sz="5" w:space="0" w:color="000000"/>
              <w:bottom w:val="single" w:sz="5" w:space="0" w:color="000000"/>
              <w:right w:val="single" w:sz="5" w:space="0" w:color="000000"/>
            </w:tcBorders>
            <w:vAlign w:val="center"/>
          </w:tcPr>
          <w:p w14:paraId="2298F4D3"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pacing w:val="1"/>
                <w:sz w:val="14"/>
                <w:szCs w:val="14"/>
              </w:rPr>
              <w:t>L</w:t>
            </w:r>
            <w:r w:rsidRPr="00213F19">
              <w:rPr>
                <w:rFonts w:ascii="Tahoma" w:eastAsia="Times New Roman" w:hAnsi="Tahoma" w:cs="Tahoma"/>
                <w:sz w:val="14"/>
                <w:szCs w:val="14"/>
              </w:rPr>
              <w:t>ư</w:t>
            </w:r>
            <w:r w:rsidRPr="00213F19">
              <w:rPr>
                <w:rFonts w:ascii="Tahoma" w:eastAsia="Times New Roman" w:hAnsi="Tahoma" w:cs="Tahoma"/>
                <w:spacing w:val="-1"/>
                <w:sz w:val="14"/>
                <w:szCs w:val="14"/>
              </w:rPr>
              <w:t>ơ</w:t>
            </w:r>
            <w:r w:rsidRPr="00213F19">
              <w:rPr>
                <w:rFonts w:ascii="Tahoma" w:eastAsia="Times New Roman" w:hAnsi="Tahoma" w:cs="Tahoma"/>
                <w:spacing w:val="1"/>
                <w:sz w:val="14"/>
                <w:szCs w:val="14"/>
              </w:rPr>
              <w:t>n</w:t>
            </w:r>
            <w:r w:rsidRPr="00213F19">
              <w:rPr>
                <w:rFonts w:ascii="Tahoma" w:eastAsia="Times New Roman" w:hAnsi="Tahoma" w:cs="Tahoma"/>
                <w:sz w:val="14"/>
                <w:szCs w:val="14"/>
              </w:rPr>
              <w:t>g</w:t>
            </w:r>
          </w:p>
        </w:tc>
        <w:tc>
          <w:tcPr>
            <w:tcW w:w="851" w:type="dxa"/>
            <w:tcBorders>
              <w:top w:val="single" w:sz="5" w:space="0" w:color="000000"/>
              <w:left w:val="single" w:sz="5" w:space="0" w:color="000000"/>
              <w:bottom w:val="single" w:sz="5" w:space="0" w:color="000000"/>
              <w:right w:val="single" w:sz="5" w:space="0" w:color="000000"/>
            </w:tcBorders>
            <w:vAlign w:val="center"/>
          </w:tcPr>
          <w:p w14:paraId="60F50DBB"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T</w:t>
            </w:r>
            <w:r w:rsidRPr="00213F19">
              <w:rPr>
                <w:rFonts w:ascii="Tahoma" w:eastAsia="Times New Roman" w:hAnsi="Tahoma" w:cs="Tahoma"/>
                <w:spacing w:val="1"/>
                <w:sz w:val="14"/>
                <w:szCs w:val="14"/>
              </w:rPr>
              <w:t>h</w:t>
            </w:r>
            <w:r w:rsidRPr="00213F19">
              <w:rPr>
                <w:rFonts w:ascii="Tahoma" w:eastAsia="Times New Roman" w:hAnsi="Tahoma" w:cs="Tahoma"/>
                <w:sz w:val="14"/>
                <w:szCs w:val="14"/>
              </w:rPr>
              <w:t>u</w:t>
            </w:r>
            <w:r w:rsidRPr="00213F19">
              <w:rPr>
                <w:rFonts w:ascii="Tahoma" w:eastAsia="Times New Roman" w:hAnsi="Tahoma" w:cs="Tahoma"/>
                <w:spacing w:val="1"/>
                <w:sz w:val="14"/>
                <w:szCs w:val="14"/>
              </w:rPr>
              <w:t xml:space="preserve"> </w:t>
            </w:r>
            <w:r w:rsidRPr="00213F19">
              <w:rPr>
                <w:rFonts w:ascii="Tahoma" w:eastAsia="Times New Roman" w:hAnsi="Tahoma" w:cs="Tahoma"/>
                <w:spacing w:val="-1"/>
                <w:sz w:val="14"/>
                <w:szCs w:val="14"/>
              </w:rPr>
              <w:t>n</w:t>
            </w:r>
            <w:r w:rsidRPr="00213F19">
              <w:rPr>
                <w:rFonts w:ascii="Tahoma" w:eastAsia="Times New Roman" w:hAnsi="Tahoma" w:cs="Tahoma"/>
                <w:spacing w:val="1"/>
                <w:sz w:val="14"/>
                <w:szCs w:val="14"/>
              </w:rPr>
              <w:t>h</w:t>
            </w:r>
            <w:r w:rsidRPr="00213F19">
              <w:rPr>
                <w:rFonts w:ascii="Tahoma" w:eastAsia="Times New Roman" w:hAnsi="Tahoma" w:cs="Tahoma"/>
                <w:sz w:val="14"/>
                <w:szCs w:val="14"/>
              </w:rPr>
              <w:t>ập</w:t>
            </w:r>
          </w:p>
        </w:tc>
      </w:tr>
      <w:tr w:rsidR="00213F19" w:rsidRPr="00213F19" w14:paraId="5212ED74" w14:textId="77777777" w:rsidTr="00213F19">
        <w:tc>
          <w:tcPr>
            <w:tcW w:w="506" w:type="dxa"/>
            <w:tcBorders>
              <w:top w:val="single" w:sz="5" w:space="0" w:color="000000"/>
              <w:left w:val="single" w:sz="5" w:space="0" w:color="000000"/>
              <w:bottom w:val="single" w:sz="5" w:space="0" w:color="000000"/>
              <w:right w:val="single" w:sz="5" w:space="0" w:color="000000"/>
            </w:tcBorders>
          </w:tcPr>
          <w:p w14:paraId="49DCB187"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1</w:t>
            </w:r>
          </w:p>
        </w:tc>
        <w:tc>
          <w:tcPr>
            <w:tcW w:w="1479" w:type="dxa"/>
            <w:tcBorders>
              <w:top w:val="single" w:sz="5" w:space="0" w:color="000000"/>
              <w:left w:val="single" w:sz="5" w:space="0" w:color="000000"/>
              <w:bottom w:val="single" w:sz="5" w:space="0" w:color="000000"/>
              <w:right w:val="single" w:sz="5" w:space="0" w:color="000000"/>
            </w:tcBorders>
          </w:tcPr>
          <w:p w14:paraId="32937045"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Nguy</w:t>
            </w:r>
            <w:r w:rsidRPr="00213F19">
              <w:rPr>
                <w:rFonts w:ascii="Tahoma" w:eastAsia="Times New Roman" w:hAnsi="Tahoma" w:cs="Tahoma"/>
                <w:spacing w:val="-1"/>
                <w:sz w:val="14"/>
                <w:szCs w:val="14"/>
              </w:rPr>
              <w:t>ễ</w:t>
            </w:r>
            <w:r w:rsidRPr="00213F19">
              <w:rPr>
                <w:rFonts w:ascii="Tahoma" w:eastAsia="Times New Roman" w:hAnsi="Tahoma" w:cs="Tahoma"/>
                <w:sz w:val="14"/>
                <w:szCs w:val="14"/>
              </w:rPr>
              <w:t>n V</w:t>
            </w:r>
            <w:r w:rsidRPr="00213F19">
              <w:rPr>
                <w:rFonts w:ascii="Tahoma" w:eastAsia="Times New Roman" w:hAnsi="Tahoma" w:cs="Tahoma"/>
                <w:spacing w:val="-1"/>
                <w:sz w:val="14"/>
                <w:szCs w:val="14"/>
              </w:rPr>
              <w:t>ă</w:t>
            </w:r>
            <w:r w:rsidRPr="00213F19">
              <w:rPr>
                <w:rFonts w:ascii="Tahoma" w:eastAsia="Times New Roman" w:hAnsi="Tahoma" w:cs="Tahoma"/>
                <w:sz w:val="14"/>
                <w:szCs w:val="14"/>
              </w:rPr>
              <w:t>n T</w:t>
            </w:r>
            <w:r w:rsidRPr="00213F19">
              <w:rPr>
                <w:rFonts w:ascii="Tahoma" w:eastAsia="Times New Roman" w:hAnsi="Tahoma" w:cs="Tahoma"/>
                <w:spacing w:val="2"/>
                <w:sz w:val="14"/>
                <w:szCs w:val="14"/>
              </w:rPr>
              <w:t>u</w:t>
            </w:r>
            <w:r w:rsidRPr="00213F19">
              <w:rPr>
                <w:rFonts w:ascii="Tahoma" w:eastAsia="Times New Roman" w:hAnsi="Tahoma" w:cs="Tahoma"/>
                <w:spacing w:val="-1"/>
                <w:sz w:val="14"/>
                <w:szCs w:val="14"/>
              </w:rPr>
              <w:t>ấ</w:t>
            </w:r>
            <w:r w:rsidRPr="00213F19">
              <w:rPr>
                <w:rFonts w:ascii="Tahoma" w:eastAsia="Times New Roman" w:hAnsi="Tahoma" w:cs="Tahoma"/>
                <w:sz w:val="14"/>
                <w:szCs w:val="14"/>
              </w:rPr>
              <w:t>n</w:t>
            </w:r>
          </w:p>
        </w:tc>
        <w:tc>
          <w:tcPr>
            <w:tcW w:w="850" w:type="dxa"/>
            <w:tcBorders>
              <w:top w:val="single" w:sz="5" w:space="0" w:color="000000"/>
              <w:left w:val="single" w:sz="5" w:space="0" w:color="000000"/>
              <w:bottom w:val="single" w:sz="5" w:space="0" w:color="000000"/>
              <w:right w:val="single" w:sz="5" w:space="0" w:color="000000"/>
            </w:tcBorders>
          </w:tcPr>
          <w:p w14:paraId="5D46D3F1"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GĐ</w:t>
            </w:r>
          </w:p>
        </w:tc>
        <w:tc>
          <w:tcPr>
            <w:tcW w:w="1134" w:type="dxa"/>
            <w:tcBorders>
              <w:top w:val="single" w:sz="5" w:space="0" w:color="000000"/>
              <w:left w:val="single" w:sz="5" w:space="0" w:color="000000"/>
              <w:bottom w:val="single" w:sz="5" w:space="0" w:color="000000"/>
              <w:right w:val="single" w:sz="5" w:space="0" w:color="000000"/>
            </w:tcBorders>
          </w:tcPr>
          <w:p w14:paraId="013DAC55" w14:textId="06A88F18"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50000</w:t>
            </w:r>
          </w:p>
        </w:tc>
        <w:tc>
          <w:tcPr>
            <w:tcW w:w="1276" w:type="dxa"/>
            <w:tcBorders>
              <w:top w:val="single" w:sz="5" w:space="0" w:color="000000"/>
              <w:left w:val="single" w:sz="5" w:space="0" w:color="000000"/>
              <w:bottom w:val="single" w:sz="5" w:space="0" w:color="000000"/>
              <w:right w:val="single" w:sz="5" w:space="0" w:color="000000"/>
            </w:tcBorders>
          </w:tcPr>
          <w:p w14:paraId="3608DBF2"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28</w:t>
            </w:r>
          </w:p>
        </w:tc>
        <w:tc>
          <w:tcPr>
            <w:tcW w:w="851" w:type="dxa"/>
            <w:tcBorders>
              <w:top w:val="single" w:sz="5" w:space="0" w:color="000000"/>
              <w:left w:val="single" w:sz="5" w:space="0" w:color="000000"/>
              <w:bottom w:val="single" w:sz="5" w:space="0" w:color="000000"/>
              <w:right w:val="single" w:sz="5" w:space="0" w:color="000000"/>
            </w:tcBorders>
          </w:tcPr>
          <w:p w14:paraId="0CEAAD0F"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w:t>
            </w:r>
          </w:p>
        </w:tc>
        <w:tc>
          <w:tcPr>
            <w:tcW w:w="850" w:type="dxa"/>
            <w:tcBorders>
              <w:top w:val="single" w:sz="5" w:space="0" w:color="000000"/>
              <w:left w:val="single" w:sz="5" w:space="0" w:color="000000"/>
              <w:bottom w:val="single" w:sz="5" w:space="0" w:color="000000"/>
              <w:right w:val="single" w:sz="5" w:space="0" w:color="000000"/>
            </w:tcBorders>
          </w:tcPr>
          <w:p w14:paraId="21FDC4BC"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w:t>
            </w:r>
          </w:p>
        </w:tc>
        <w:tc>
          <w:tcPr>
            <w:tcW w:w="851" w:type="dxa"/>
            <w:tcBorders>
              <w:top w:val="single" w:sz="5" w:space="0" w:color="000000"/>
              <w:left w:val="single" w:sz="5" w:space="0" w:color="000000"/>
              <w:bottom w:val="single" w:sz="5" w:space="0" w:color="000000"/>
              <w:right w:val="single" w:sz="5" w:space="0" w:color="000000"/>
            </w:tcBorders>
          </w:tcPr>
          <w:p w14:paraId="1F712130"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w:t>
            </w:r>
          </w:p>
        </w:tc>
      </w:tr>
      <w:tr w:rsidR="00213F19" w:rsidRPr="00213F19" w14:paraId="48409539" w14:textId="77777777" w:rsidTr="00213F19">
        <w:tc>
          <w:tcPr>
            <w:tcW w:w="506" w:type="dxa"/>
            <w:tcBorders>
              <w:top w:val="single" w:sz="5" w:space="0" w:color="000000"/>
              <w:left w:val="single" w:sz="5" w:space="0" w:color="000000"/>
              <w:bottom w:val="single" w:sz="5" w:space="0" w:color="000000"/>
              <w:right w:val="single" w:sz="5" w:space="0" w:color="000000"/>
            </w:tcBorders>
          </w:tcPr>
          <w:p w14:paraId="3B2C4BC4"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2</w:t>
            </w:r>
          </w:p>
        </w:tc>
        <w:tc>
          <w:tcPr>
            <w:tcW w:w="1479" w:type="dxa"/>
            <w:tcBorders>
              <w:top w:val="single" w:sz="5" w:space="0" w:color="000000"/>
              <w:left w:val="single" w:sz="5" w:space="0" w:color="000000"/>
              <w:bottom w:val="single" w:sz="5" w:space="0" w:color="000000"/>
              <w:right w:val="single" w:sz="5" w:space="0" w:color="000000"/>
            </w:tcBorders>
          </w:tcPr>
          <w:p w14:paraId="2D6362C4"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 xml:space="preserve">Lương </w:t>
            </w:r>
            <w:r w:rsidRPr="00213F19">
              <w:rPr>
                <w:rFonts w:ascii="Tahoma" w:eastAsia="Times New Roman" w:hAnsi="Tahoma" w:cs="Tahoma"/>
                <w:spacing w:val="-1"/>
                <w:sz w:val="14"/>
                <w:szCs w:val="14"/>
              </w:rPr>
              <w:t>T</w:t>
            </w:r>
            <w:r w:rsidRPr="00213F19">
              <w:rPr>
                <w:rFonts w:ascii="Tahoma" w:eastAsia="Times New Roman" w:hAnsi="Tahoma" w:cs="Tahoma"/>
                <w:sz w:val="14"/>
                <w:szCs w:val="14"/>
              </w:rPr>
              <w:t>hị Nga</w:t>
            </w:r>
          </w:p>
        </w:tc>
        <w:tc>
          <w:tcPr>
            <w:tcW w:w="850" w:type="dxa"/>
            <w:tcBorders>
              <w:top w:val="single" w:sz="5" w:space="0" w:color="000000"/>
              <w:left w:val="single" w:sz="5" w:space="0" w:color="000000"/>
              <w:bottom w:val="single" w:sz="5" w:space="0" w:color="000000"/>
              <w:right w:val="single" w:sz="5" w:space="0" w:color="000000"/>
            </w:tcBorders>
          </w:tcPr>
          <w:p w14:paraId="58D0B465"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pacing w:val="1"/>
                <w:sz w:val="14"/>
                <w:szCs w:val="14"/>
              </w:rPr>
              <w:t>P</w:t>
            </w:r>
            <w:r w:rsidRPr="00213F19">
              <w:rPr>
                <w:rFonts w:ascii="Tahoma" w:eastAsia="Times New Roman" w:hAnsi="Tahoma" w:cs="Tahoma"/>
                <w:sz w:val="14"/>
                <w:szCs w:val="14"/>
              </w:rPr>
              <w:t>GĐ</w:t>
            </w:r>
          </w:p>
        </w:tc>
        <w:tc>
          <w:tcPr>
            <w:tcW w:w="1134" w:type="dxa"/>
            <w:tcBorders>
              <w:top w:val="single" w:sz="5" w:space="0" w:color="000000"/>
              <w:left w:val="single" w:sz="5" w:space="0" w:color="000000"/>
              <w:bottom w:val="single" w:sz="5" w:space="0" w:color="000000"/>
              <w:right w:val="single" w:sz="5" w:space="0" w:color="000000"/>
            </w:tcBorders>
          </w:tcPr>
          <w:p w14:paraId="59A57390" w14:textId="0B86330F"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40000</w:t>
            </w:r>
          </w:p>
        </w:tc>
        <w:tc>
          <w:tcPr>
            <w:tcW w:w="1276" w:type="dxa"/>
            <w:tcBorders>
              <w:top w:val="single" w:sz="5" w:space="0" w:color="000000"/>
              <w:left w:val="single" w:sz="5" w:space="0" w:color="000000"/>
              <w:bottom w:val="single" w:sz="5" w:space="0" w:color="000000"/>
              <w:right w:val="single" w:sz="5" w:space="0" w:color="000000"/>
            </w:tcBorders>
          </w:tcPr>
          <w:p w14:paraId="3B4F323B"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25</w:t>
            </w:r>
          </w:p>
        </w:tc>
        <w:tc>
          <w:tcPr>
            <w:tcW w:w="851" w:type="dxa"/>
            <w:tcBorders>
              <w:top w:val="single" w:sz="5" w:space="0" w:color="000000"/>
              <w:left w:val="single" w:sz="5" w:space="0" w:color="000000"/>
              <w:bottom w:val="single" w:sz="5" w:space="0" w:color="000000"/>
              <w:right w:val="single" w:sz="5" w:space="0" w:color="000000"/>
            </w:tcBorders>
          </w:tcPr>
          <w:p w14:paraId="6846CFE2"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w:t>
            </w:r>
          </w:p>
        </w:tc>
        <w:tc>
          <w:tcPr>
            <w:tcW w:w="850" w:type="dxa"/>
            <w:tcBorders>
              <w:top w:val="single" w:sz="5" w:space="0" w:color="000000"/>
              <w:left w:val="single" w:sz="5" w:space="0" w:color="000000"/>
              <w:bottom w:val="single" w:sz="5" w:space="0" w:color="000000"/>
              <w:right w:val="single" w:sz="5" w:space="0" w:color="000000"/>
            </w:tcBorders>
          </w:tcPr>
          <w:p w14:paraId="7FA1F1C1"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w:t>
            </w:r>
          </w:p>
        </w:tc>
        <w:tc>
          <w:tcPr>
            <w:tcW w:w="851" w:type="dxa"/>
            <w:tcBorders>
              <w:top w:val="single" w:sz="5" w:space="0" w:color="000000"/>
              <w:left w:val="single" w:sz="5" w:space="0" w:color="000000"/>
              <w:bottom w:val="single" w:sz="5" w:space="0" w:color="000000"/>
              <w:right w:val="single" w:sz="5" w:space="0" w:color="000000"/>
            </w:tcBorders>
          </w:tcPr>
          <w:p w14:paraId="02C48575"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w:t>
            </w:r>
          </w:p>
        </w:tc>
      </w:tr>
      <w:tr w:rsidR="00213F19" w:rsidRPr="00213F19" w14:paraId="59C8EF3B" w14:textId="77777777" w:rsidTr="00213F19">
        <w:tc>
          <w:tcPr>
            <w:tcW w:w="506" w:type="dxa"/>
            <w:tcBorders>
              <w:top w:val="single" w:sz="5" w:space="0" w:color="000000"/>
              <w:left w:val="single" w:sz="5" w:space="0" w:color="000000"/>
              <w:bottom w:val="single" w:sz="5" w:space="0" w:color="000000"/>
              <w:right w:val="single" w:sz="5" w:space="0" w:color="000000"/>
            </w:tcBorders>
          </w:tcPr>
          <w:p w14:paraId="70A97CA1"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3</w:t>
            </w:r>
          </w:p>
        </w:tc>
        <w:tc>
          <w:tcPr>
            <w:tcW w:w="1479" w:type="dxa"/>
            <w:tcBorders>
              <w:top w:val="single" w:sz="5" w:space="0" w:color="000000"/>
              <w:left w:val="single" w:sz="5" w:space="0" w:color="000000"/>
              <w:bottom w:val="single" w:sz="5" w:space="0" w:color="000000"/>
              <w:right w:val="single" w:sz="5" w:space="0" w:color="000000"/>
            </w:tcBorders>
          </w:tcPr>
          <w:p w14:paraId="311F23ED"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Di</w:t>
            </w:r>
            <w:r w:rsidRPr="00213F19">
              <w:rPr>
                <w:rFonts w:ascii="Tahoma" w:eastAsia="Times New Roman" w:hAnsi="Tahoma" w:cs="Tahoma"/>
                <w:spacing w:val="-1"/>
                <w:sz w:val="14"/>
                <w:szCs w:val="14"/>
              </w:rPr>
              <w:t>ễ</w:t>
            </w:r>
            <w:r w:rsidRPr="00213F19">
              <w:rPr>
                <w:rFonts w:ascii="Tahoma" w:eastAsia="Times New Roman" w:hAnsi="Tahoma" w:cs="Tahoma"/>
                <w:sz w:val="14"/>
                <w:szCs w:val="14"/>
              </w:rPr>
              <w:t>m Quỳnh</w:t>
            </w:r>
          </w:p>
        </w:tc>
        <w:tc>
          <w:tcPr>
            <w:tcW w:w="850" w:type="dxa"/>
            <w:tcBorders>
              <w:top w:val="single" w:sz="5" w:space="0" w:color="000000"/>
              <w:left w:val="single" w:sz="5" w:space="0" w:color="000000"/>
              <w:bottom w:val="single" w:sz="5" w:space="0" w:color="000000"/>
              <w:right w:val="single" w:sz="5" w:space="0" w:color="000000"/>
            </w:tcBorders>
          </w:tcPr>
          <w:p w14:paraId="12B20342"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TP</w:t>
            </w:r>
          </w:p>
        </w:tc>
        <w:tc>
          <w:tcPr>
            <w:tcW w:w="1134" w:type="dxa"/>
            <w:tcBorders>
              <w:top w:val="single" w:sz="5" w:space="0" w:color="000000"/>
              <w:left w:val="single" w:sz="5" w:space="0" w:color="000000"/>
              <w:bottom w:val="single" w:sz="5" w:space="0" w:color="000000"/>
              <w:right w:val="single" w:sz="5" w:space="0" w:color="000000"/>
            </w:tcBorders>
          </w:tcPr>
          <w:p w14:paraId="5233AB61" w14:textId="366187CA"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35000</w:t>
            </w:r>
          </w:p>
        </w:tc>
        <w:tc>
          <w:tcPr>
            <w:tcW w:w="1276" w:type="dxa"/>
            <w:tcBorders>
              <w:top w:val="single" w:sz="5" w:space="0" w:color="000000"/>
              <w:left w:val="single" w:sz="5" w:space="0" w:color="000000"/>
              <w:bottom w:val="single" w:sz="5" w:space="0" w:color="000000"/>
              <w:right w:val="single" w:sz="5" w:space="0" w:color="000000"/>
            </w:tcBorders>
          </w:tcPr>
          <w:p w14:paraId="23428F1E"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27</w:t>
            </w:r>
          </w:p>
        </w:tc>
        <w:tc>
          <w:tcPr>
            <w:tcW w:w="851" w:type="dxa"/>
            <w:tcBorders>
              <w:top w:val="single" w:sz="5" w:space="0" w:color="000000"/>
              <w:left w:val="single" w:sz="5" w:space="0" w:color="000000"/>
              <w:bottom w:val="single" w:sz="5" w:space="0" w:color="000000"/>
              <w:right w:val="single" w:sz="5" w:space="0" w:color="000000"/>
            </w:tcBorders>
          </w:tcPr>
          <w:p w14:paraId="4B79346F"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w:t>
            </w:r>
          </w:p>
        </w:tc>
        <w:tc>
          <w:tcPr>
            <w:tcW w:w="850" w:type="dxa"/>
            <w:tcBorders>
              <w:top w:val="single" w:sz="5" w:space="0" w:color="000000"/>
              <w:left w:val="single" w:sz="5" w:space="0" w:color="000000"/>
              <w:bottom w:val="single" w:sz="5" w:space="0" w:color="000000"/>
              <w:right w:val="single" w:sz="5" w:space="0" w:color="000000"/>
            </w:tcBorders>
          </w:tcPr>
          <w:p w14:paraId="03DD6B8E"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w:t>
            </w:r>
          </w:p>
        </w:tc>
        <w:tc>
          <w:tcPr>
            <w:tcW w:w="851" w:type="dxa"/>
            <w:tcBorders>
              <w:top w:val="single" w:sz="5" w:space="0" w:color="000000"/>
              <w:left w:val="single" w:sz="5" w:space="0" w:color="000000"/>
              <w:bottom w:val="single" w:sz="5" w:space="0" w:color="000000"/>
              <w:right w:val="single" w:sz="5" w:space="0" w:color="000000"/>
            </w:tcBorders>
          </w:tcPr>
          <w:p w14:paraId="6073E945"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w:t>
            </w:r>
          </w:p>
        </w:tc>
      </w:tr>
      <w:tr w:rsidR="00213F19" w:rsidRPr="00213F19" w14:paraId="635C7FA5" w14:textId="77777777" w:rsidTr="00213F19">
        <w:tc>
          <w:tcPr>
            <w:tcW w:w="506" w:type="dxa"/>
            <w:tcBorders>
              <w:top w:val="single" w:sz="5" w:space="0" w:color="000000"/>
              <w:left w:val="single" w:sz="5" w:space="0" w:color="000000"/>
              <w:bottom w:val="single" w:sz="5" w:space="0" w:color="000000"/>
              <w:right w:val="single" w:sz="5" w:space="0" w:color="000000"/>
            </w:tcBorders>
          </w:tcPr>
          <w:p w14:paraId="0C8E8B3F"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4</w:t>
            </w:r>
          </w:p>
        </w:tc>
        <w:tc>
          <w:tcPr>
            <w:tcW w:w="1479" w:type="dxa"/>
            <w:tcBorders>
              <w:top w:val="single" w:sz="5" w:space="0" w:color="000000"/>
              <w:left w:val="single" w:sz="5" w:space="0" w:color="000000"/>
              <w:bottom w:val="single" w:sz="5" w:space="0" w:color="000000"/>
              <w:right w:val="single" w:sz="5" w:space="0" w:color="000000"/>
            </w:tcBorders>
          </w:tcPr>
          <w:p w14:paraId="53809713"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Nguy</w:t>
            </w:r>
            <w:r w:rsidRPr="00213F19">
              <w:rPr>
                <w:rFonts w:ascii="Tahoma" w:eastAsia="Times New Roman" w:hAnsi="Tahoma" w:cs="Tahoma"/>
                <w:spacing w:val="-1"/>
                <w:sz w:val="14"/>
                <w:szCs w:val="14"/>
              </w:rPr>
              <w:t>ễ</w:t>
            </w:r>
            <w:r w:rsidRPr="00213F19">
              <w:rPr>
                <w:rFonts w:ascii="Tahoma" w:eastAsia="Times New Roman" w:hAnsi="Tahoma" w:cs="Tahoma"/>
                <w:sz w:val="14"/>
                <w:szCs w:val="14"/>
              </w:rPr>
              <w:t xml:space="preserve">n Thuỳ </w:t>
            </w:r>
            <w:r w:rsidRPr="00213F19">
              <w:rPr>
                <w:rFonts w:ascii="Tahoma" w:eastAsia="Times New Roman" w:hAnsi="Tahoma" w:cs="Tahoma"/>
                <w:spacing w:val="-1"/>
                <w:sz w:val="14"/>
                <w:szCs w:val="14"/>
              </w:rPr>
              <w:t>Vâ</w:t>
            </w:r>
            <w:r w:rsidRPr="00213F19">
              <w:rPr>
                <w:rFonts w:ascii="Tahoma" w:eastAsia="Times New Roman" w:hAnsi="Tahoma" w:cs="Tahoma"/>
                <w:sz w:val="14"/>
                <w:szCs w:val="14"/>
              </w:rPr>
              <w:t>n</w:t>
            </w:r>
          </w:p>
        </w:tc>
        <w:tc>
          <w:tcPr>
            <w:tcW w:w="850" w:type="dxa"/>
            <w:tcBorders>
              <w:top w:val="single" w:sz="5" w:space="0" w:color="000000"/>
              <w:left w:val="single" w:sz="5" w:space="0" w:color="000000"/>
              <w:bottom w:val="single" w:sz="5" w:space="0" w:color="000000"/>
              <w:right w:val="single" w:sz="5" w:space="0" w:color="000000"/>
            </w:tcBorders>
          </w:tcPr>
          <w:p w14:paraId="07308DAC"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pacing w:val="1"/>
                <w:sz w:val="14"/>
                <w:szCs w:val="14"/>
              </w:rPr>
              <w:t>PP</w:t>
            </w:r>
          </w:p>
        </w:tc>
        <w:tc>
          <w:tcPr>
            <w:tcW w:w="1134" w:type="dxa"/>
            <w:tcBorders>
              <w:top w:val="single" w:sz="5" w:space="0" w:color="000000"/>
              <w:left w:val="single" w:sz="5" w:space="0" w:color="000000"/>
              <w:bottom w:val="single" w:sz="5" w:space="0" w:color="000000"/>
              <w:right w:val="single" w:sz="5" w:space="0" w:color="000000"/>
            </w:tcBorders>
          </w:tcPr>
          <w:p w14:paraId="6CB7A3D2" w14:textId="56A312D8"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30000</w:t>
            </w:r>
          </w:p>
        </w:tc>
        <w:tc>
          <w:tcPr>
            <w:tcW w:w="1276" w:type="dxa"/>
            <w:tcBorders>
              <w:top w:val="single" w:sz="5" w:space="0" w:color="000000"/>
              <w:left w:val="single" w:sz="5" w:space="0" w:color="000000"/>
              <w:bottom w:val="single" w:sz="5" w:space="0" w:color="000000"/>
              <w:right w:val="single" w:sz="5" w:space="0" w:color="000000"/>
            </w:tcBorders>
          </w:tcPr>
          <w:p w14:paraId="5C14B329"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24</w:t>
            </w:r>
          </w:p>
        </w:tc>
        <w:tc>
          <w:tcPr>
            <w:tcW w:w="851" w:type="dxa"/>
            <w:tcBorders>
              <w:top w:val="single" w:sz="5" w:space="0" w:color="000000"/>
              <w:left w:val="single" w:sz="5" w:space="0" w:color="000000"/>
              <w:bottom w:val="single" w:sz="5" w:space="0" w:color="000000"/>
              <w:right w:val="single" w:sz="5" w:space="0" w:color="000000"/>
            </w:tcBorders>
          </w:tcPr>
          <w:p w14:paraId="212A201C"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w:t>
            </w:r>
          </w:p>
        </w:tc>
        <w:tc>
          <w:tcPr>
            <w:tcW w:w="850" w:type="dxa"/>
            <w:tcBorders>
              <w:top w:val="single" w:sz="5" w:space="0" w:color="000000"/>
              <w:left w:val="single" w:sz="5" w:space="0" w:color="000000"/>
              <w:bottom w:val="single" w:sz="5" w:space="0" w:color="000000"/>
              <w:right w:val="single" w:sz="5" w:space="0" w:color="000000"/>
            </w:tcBorders>
          </w:tcPr>
          <w:p w14:paraId="681EA172"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w:t>
            </w:r>
          </w:p>
        </w:tc>
        <w:tc>
          <w:tcPr>
            <w:tcW w:w="851" w:type="dxa"/>
            <w:tcBorders>
              <w:top w:val="single" w:sz="5" w:space="0" w:color="000000"/>
              <w:left w:val="single" w:sz="5" w:space="0" w:color="000000"/>
              <w:bottom w:val="single" w:sz="5" w:space="0" w:color="000000"/>
              <w:right w:val="single" w:sz="5" w:space="0" w:color="000000"/>
            </w:tcBorders>
          </w:tcPr>
          <w:p w14:paraId="7A2472FE"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w:t>
            </w:r>
          </w:p>
        </w:tc>
      </w:tr>
      <w:tr w:rsidR="00213F19" w:rsidRPr="00213F19" w14:paraId="04242F5D" w14:textId="77777777" w:rsidTr="00213F19">
        <w:tc>
          <w:tcPr>
            <w:tcW w:w="506" w:type="dxa"/>
            <w:tcBorders>
              <w:top w:val="single" w:sz="5" w:space="0" w:color="000000"/>
              <w:left w:val="single" w:sz="5" w:space="0" w:color="000000"/>
              <w:bottom w:val="single" w:sz="5" w:space="0" w:color="000000"/>
              <w:right w:val="single" w:sz="5" w:space="0" w:color="000000"/>
            </w:tcBorders>
          </w:tcPr>
          <w:p w14:paraId="6E99C311"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lastRenderedPageBreak/>
              <w:t>5</w:t>
            </w:r>
          </w:p>
        </w:tc>
        <w:tc>
          <w:tcPr>
            <w:tcW w:w="1479" w:type="dxa"/>
            <w:tcBorders>
              <w:top w:val="single" w:sz="5" w:space="0" w:color="000000"/>
              <w:left w:val="single" w:sz="5" w:space="0" w:color="000000"/>
              <w:bottom w:val="single" w:sz="5" w:space="0" w:color="000000"/>
              <w:right w:val="single" w:sz="5" w:space="0" w:color="000000"/>
            </w:tcBorders>
          </w:tcPr>
          <w:p w14:paraId="1BDD531F"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Nguy</w:t>
            </w:r>
            <w:r w:rsidRPr="00213F19">
              <w:rPr>
                <w:rFonts w:ascii="Tahoma" w:eastAsia="Times New Roman" w:hAnsi="Tahoma" w:cs="Tahoma"/>
                <w:spacing w:val="-1"/>
                <w:sz w:val="14"/>
                <w:szCs w:val="14"/>
              </w:rPr>
              <w:t>ễ</w:t>
            </w:r>
            <w:r w:rsidRPr="00213F19">
              <w:rPr>
                <w:rFonts w:ascii="Tahoma" w:eastAsia="Times New Roman" w:hAnsi="Tahoma" w:cs="Tahoma"/>
                <w:sz w:val="14"/>
                <w:szCs w:val="14"/>
              </w:rPr>
              <w:t xml:space="preserve">n Kim </w:t>
            </w:r>
            <w:r w:rsidRPr="00213F19">
              <w:rPr>
                <w:rFonts w:ascii="Tahoma" w:eastAsia="Times New Roman" w:hAnsi="Tahoma" w:cs="Tahoma"/>
                <w:spacing w:val="1"/>
                <w:sz w:val="14"/>
                <w:szCs w:val="14"/>
              </w:rPr>
              <w:t>C</w:t>
            </w:r>
            <w:r w:rsidRPr="00213F19">
              <w:rPr>
                <w:rFonts w:ascii="Tahoma" w:eastAsia="Times New Roman" w:hAnsi="Tahoma" w:cs="Tahoma"/>
                <w:sz w:val="14"/>
                <w:szCs w:val="14"/>
              </w:rPr>
              <w:t>hi</w:t>
            </w:r>
          </w:p>
        </w:tc>
        <w:tc>
          <w:tcPr>
            <w:tcW w:w="850" w:type="dxa"/>
            <w:tcBorders>
              <w:top w:val="single" w:sz="5" w:space="0" w:color="000000"/>
              <w:left w:val="single" w:sz="5" w:space="0" w:color="000000"/>
              <w:bottom w:val="single" w:sz="5" w:space="0" w:color="000000"/>
              <w:right w:val="single" w:sz="5" w:space="0" w:color="000000"/>
            </w:tcBorders>
          </w:tcPr>
          <w:p w14:paraId="14CA8E20"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NV</w:t>
            </w:r>
          </w:p>
        </w:tc>
        <w:tc>
          <w:tcPr>
            <w:tcW w:w="1134" w:type="dxa"/>
            <w:tcBorders>
              <w:top w:val="single" w:sz="5" w:space="0" w:color="000000"/>
              <w:left w:val="single" w:sz="5" w:space="0" w:color="000000"/>
              <w:bottom w:val="single" w:sz="5" w:space="0" w:color="000000"/>
              <w:right w:val="single" w:sz="5" w:space="0" w:color="000000"/>
            </w:tcBorders>
          </w:tcPr>
          <w:p w14:paraId="39BB2E81" w14:textId="4916C6BA"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20000</w:t>
            </w:r>
          </w:p>
        </w:tc>
        <w:tc>
          <w:tcPr>
            <w:tcW w:w="1276" w:type="dxa"/>
            <w:tcBorders>
              <w:top w:val="single" w:sz="5" w:space="0" w:color="000000"/>
              <w:left w:val="single" w:sz="5" w:space="0" w:color="000000"/>
              <w:bottom w:val="single" w:sz="5" w:space="0" w:color="000000"/>
              <w:right w:val="single" w:sz="5" w:space="0" w:color="000000"/>
            </w:tcBorders>
          </w:tcPr>
          <w:p w14:paraId="5CF3CC46"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25</w:t>
            </w:r>
          </w:p>
        </w:tc>
        <w:tc>
          <w:tcPr>
            <w:tcW w:w="851" w:type="dxa"/>
            <w:tcBorders>
              <w:top w:val="single" w:sz="5" w:space="0" w:color="000000"/>
              <w:left w:val="single" w:sz="5" w:space="0" w:color="000000"/>
              <w:bottom w:val="single" w:sz="5" w:space="0" w:color="000000"/>
              <w:right w:val="single" w:sz="5" w:space="0" w:color="000000"/>
            </w:tcBorders>
          </w:tcPr>
          <w:p w14:paraId="0FF0893A"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w:t>
            </w:r>
          </w:p>
        </w:tc>
        <w:tc>
          <w:tcPr>
            <w:tcW w:w="850" w:type="dxa"/>
            <w:tcBorders>
              <w:top w:val="single" w:sz="5" w:space="0" w:color="000000"/>
              <w:left w:val="single" w:sz="5" w:space="0" w:color="000000"/>
              <w:bottom w:val="single" w:sz="5" w:space="0" w:color="000000"/>
              <w:right w:val="single" w:sz="5" w:space="0" w:color="000000"/>
            </w:tcBorders>
          </w:tcPr>
          <w:p w14:paraId="19CD29D9"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w:t>
            </w:r>
          </w:p>
        </w:tc>
        <w:tc>
          <w:tcPr>
            <w:tcW w:w="851" w:type="dxa"/>
            <w:tcBorders>
              <w:top w:val="single" w:sz="5" w:space="0" w:color="000000"/>
              <w:left w:val="single" w:sz="5" w:space="0" w:color="000000"/>
              <w:bottom w:val="single" w:sz="5" w:space="0" w:color="000000"/>
              <w:right w:val="single" w:sz="5" w:space="0" w:color="000000"/>
            </w:tcBorders>
          </w:tcPr>
          <w:p w14:paraId="6ECB3103"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w:t>
            </w:r>
          </w:p>
        </w:tc>
      </w:tr>
      <w:tr w:rsidR="00213F19" w:rsidRPr="00213F19" w14:paraId="27C886F7" w14:textId="77777777" w:rsidTr="00213F19">
        <w:tc>
          <w:tcPr>
            <w:tcW w:w="506" w:type="dxa"/>
            <w:tcBorders>
              <w:top w:val="single" w:sz="5" w:space="0" w:color="000000"/>
              <w:left w:val="single" w:sz="5" w:space="0" w:color="000000"/>
              <w:bottom w:val="single" w:sz="5" w:space="0" w:color="000000"/>
              <w:right w:val="single" w:sz="5" w:space="0" w:color="000000"/>
            </w:tcBorders>
          </w:tcPr>
          <w:p w14:paraId="7B39AC38" w14:textId="77777777" w:rsidR="00213F19" w:rsidRPr="00213F19" w:rsidRDefault="00213F19" w:rsidP="00213F19">
            <w:pPr>
              <w:spacing w:before="0" w:after="0"/>
              <w:ind w:left="57" w:right="57" w:firstLine="0"/>
              <w:jc w:val="left"/>
              <w:rPr>
                <w:rFonts w:ascii="Tahoma" w:hAnsi="Tahoma" w:cs="Tahoma"/>
                <w:sz w:val="14"/>
                <w:szCs w:val="14"/>
              </w:rPr>
            </w:pPr>
          </w:p>
        </w:tc>
        <w:tc>
          <w:tcPr>
            <w:tcW w:w="1479" w:type="dxa"/>
            <w:tcBorders>
              <w:top w:val="single" w:sz="5" w:space="0" w:color="000000"/>
              <w:left w:val="single" w:sz="5" w:space="0" w:color="000000"/>
              <w:bottom w:val="single" w:sz="5" w:space="0" w:color="000000"/>
              <w:right w:val="single" w:sz="5" w:space="0" w:color="000000"/>
            </w:tcBorders>
          </w:tcPr>
          <w:p w14:paraId="6E90CB57"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Tổ</w:t>
            </w:r>
            <w:r w:rsidRPr="00213F19">
              <w:rPr>
                <w:rFonts w:ascii="Tahoma" w:eastAsia="Times New Roman" w:hAnsi="Tahoma" w:cs="Tahoma"/>
                <w:spacing w:val="1"/>
                <w:sz w:val="14"/>
                <w:szCs w:val="14"/>
              </w:rPr>
              <w:t>n</w:t>
            </w:r>
            <w:r w:rsidRPr="00213F19">
              <w:rPr>
                <w:rFonts w:ascii="Tahoma" w:eastAsia="Times New Roman" w:hAnsi="Tahoma" w:cs="Tahoma"/>
                <w:sz w:val="14"/>
                <w:szCs w:val="14"/>
              </w:rPr>
              <w:t xml:space="preserve">g </w:t>
            </w:r>
            <w:r w:rsidRPr="00213F19">
              <w:rPr>
                <w:rFonts w:ascii="Tahoma" w:eastAsia="Times New Roman" w:hAnsi="Tahoma" w:cs="Tahoma"/>
                <w:spacing w:val="-1"/>
                <w:sz w:val="14"/>
                <w:szCs w:val="14"/>
              </w:rPr>
              <w:t>c</w:t>
            </w:r>
            <w:r w:rsidRPr="00213F19">
              <w:rPr>
                <w:rFonts w:ascii="Tahoma" w:eastAsia="Times New Roman" w:hAnsi="Tahoma" w:cs="Tahoma"/>
                <w:sz w:val="14"/>
                <w:szCs w:val="14"/>
              </w:rPr>
              <w:t>ộ</w:t>
            </w:r>
            <w:r w:rsidRPr="00213F19">
              <w:rPr>
                <w:rFonts w:ascii="Tahoma" w:eastAsia="Times New Roman" w:hAnsi="Tahoma" w:cs="Tahoma"/>
                <w:spacing w:val="1"/>
                <w:sz w:val="14"/>
                <w:szCs w:val="14"/>
              </w:rPr>
              <w:t>n</w:t>
            </w:r>
            <w:r w:rsidRPr="00213F19">
              <w:rPr>
                <w:rFonts w:ascii="Tahoma" w:eastAsia="Times New Roman" w:hAnsi="Tahoma" w:cs="Tahoma"/>
                <w:sz w:val="14"/>
                <w:szCs w:val="14"/>
              </w:rPr>
              <w:t>g</w:t>
            </w:r>
          </w:p>
        </w:tc>
        <w:tc>
          <w:tcPr>
            <w:tcW w:w="850" w:type="dxa"/>
            <w:tcBorders>
              <w:top w:val="single" w:sz="5" w:space="0" w:color="000000"/>
              <w:left w:val="single" w:sz="5" w:space="0" w:color="000000"/>
              <w:bottom w:val="single" w:sz="5" w:space="0" w:color="000000"/>
              <w:right w:val="single" w:sz="5" w:space="0" w:color="000000"/>
            </w:tcBorders>
          </w:tcPr>
          <w:p w14:paraId="43D5B121" w14:textId="77777777" w:rsidR="00213F19" w:rsidRPr="00213F19" w:rsidRDefault="00213F19" w:rsidP="00213F19">
            <w:pPr>
              <w:spacing w:before="0" w:after="0"/>
              <w:ind w:left="57" w:right="57" w:firstLine="0"/>
              <w:jc w:val="left"/>
              <w:rPr>
                <w:rFonts w:ascii="Tahoma" w:hAnsi="Tahoma" w:cs="Tahoma"/>
                <w:sz w:val="14"/>
                <w:szCs w:val="14"/>
              </w:rPr>
            </w:pPr>
          </w:p>
        </w:tc>
        <w:tc>
          <w:tcPr>
            <w:tcW w:w="1134" w:type="dxa"/>
            <w:tcBorders>
              <w:top w:val="single" w:sz="5" w:space="0" w:color="000000"/>
              <w:left w:val="single" w:sz="5" w:space="0" w:color="000000"/>
              <w:bottom w:val="single" w:sz="5" w:space="0" w:color="000000"/>
              <w:right w:val="single" w:sz="5" w:space="0" w:color="000000"/>
            </w:tcBorders>
          </w:tcPr>
          <w:p w14:paraId="77F927CF" w14:textId="77777777" w:rsidR="00213F19" w:rsidRPr="00213F19" w:rsidRDefault="00213F19" w:rsidP="00213F19">
            <w:pPr>
              <w:spacing w:before="0" w:after="0"/>
              <w:ind w:left="57" w:right="57" w:firstLine="0"/>
              <w:jc w:val="left"/>
              <w:rPr>
                <w:rFonts w:ascii="Tahoma" w:hAnsi="Tahoma" w:cs="Tahoma"/>
                <w:sz w:val="14"/>
                <w:szCs w:val="14"/>
              </w:rPr>
            </w:pPr>
          </w:p>
        </w:tc>
        <w:tc>
          <w:tcPr>
            <w:tcW w:w="1276" w:type="dxa"/>
            <w:tcBorders>
              <w:top w:val="single" w:sz="5" w:space="0" w:color="000000"/>
              <w:left w:val="single" w:sz="5" w:space="0" w:color="000000"/>
              <w:bottom w:val="single" w:sz="5" w:space="0" w:color="000000"/>
              <w:right w:val="single" w:sz="5" w:space="0" w:color="000000"/>
            </w:tcBorders>
          </w:tcPr>
          <w:p w14:paraId="2C7934D3" w14:textId="77777777" w:rsidR="00213F19" w:rsidRPr="00213F19" w:rsidRDefault="00213F19" w:rsidP="00213F19">
            <w:pPr>
              <w:spacing w:before="0" w:after="0"/>
              <w:ind w:left="57" w:right="57" w:firstLine="0"/>
              <w:jc w:val="left"/>
              <w:rPr>
                <w:rFonts w:ascii="Tahoma" w:hAnsi="Tahoma" w:cs="Tahoma"/>
                <w:sz w:val="14"/>
                <w:szCs w:val="14"/>
              </w:rPr>
            </w:pPr>
          </w:p>
        </w:tc>
        <w:tc>
          <w:tcPr>
            <w:tcW w:w="851" w:type="dxa"/>
            <w:tcBorders>
              <w:top w:val="single" w:sz="5" w:space="0" w:color="000000"/>
              <w:left w:val="single" w:sz="5" w:space="0" w:color="000000"/>
              <w:bottom w:val="single" w:sz="5" w:space="0" w:color="000000"/>
              <w:right w:val="single" w:sz="5" w:space="0" w:color="000000"/>
            </w:tcBorders>
          </w:tcPr>
          <w:p w14:paraId="40EC499C"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w:t>
            </w:r>
          </w:p>
        </w:tc>
        <w:tc>
          <w:tcPr>
            <w:tcW w:w="850" w:type="dxa"/>
            <w:tcBorders>
              <w:top w:val="single" w:sz="5" w:space="0" w:color="000000"/>
              <w:left w:val="single" w:sz="5" w:space="0" w:color="000000"/>
              <w:bottom w:val="single" w:sz="5" w:space="0" w:color="000000"/>
              <w:right w:val="single" w:sz="5" w:space="0" w:color="000000"/>
            </w:tcBorders>
          </w:tcPr>
          <w:p w14:paraId="43D0C009"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w:t>
            </w:r>
          </w:p>
        </w:tc>
        <w:tc>
          <w:tcPr>
            <w:tcW w:w="851" w:type="dxa"/>
            <w:tcBorders>
              <w:top w:val="single" w:sz="5" w:space="0" w:color="000000"/>
              <w:left w:val="single" w:sz="5" w:space="0" w:color="000000"/>
              <w:bottom w:val="single" w:sz="5" w:space="0" w:color="000000"/>
              <w:right w:val="single" w:sz="5" w:space="0" w:color="000000"/>
            </w:tcBorders>
          </w:tcPr>
          <w:p w14:paraId="3A63F55B" w14:textId="77777777" w:rsidR="00213F19" w:rsidRPr="00213F19" w:rsidRDefault="00213F19" w:rsidP="00213F19">
            <w:pPr>
              <w:spacing w:before="0" w:after="0"/>
              <w:ind w:left="57" w:right="57" w:firstLine="0"/>
              <w:jc w:val="left"/>
              <w:rPr>
                <w:rFonts w:ascii="Tahoma" w:hAnsi="Tahoma" w:cs="Tahoma"/>
                <w:sz w:val="14"/>
                <w:szCs w:val="14"/>
              </w:rPr>
            </w:pPr>
            <w:r w:rsidRPr="00213F19">
              <w:rPr>
                <w:rFonts w:ascii="Tahoma" w:eastAsia="Times New Roman" w:hAnsi="Tahoma" w:cs="Tahoma"/>
                <w:sz w:val="14"/>
                <w:szCs w:val="14"/>
              </w:rPr>
              <w:t>?</w:t>
            </w:r>
          </w:p>
        </w:tc>
      </w:tr>
    </w:tbl>
    <w:p w14:paraId="52EE8294" w14:textId="77777777" w:rsidR="00213F19" w:rsidRPr="00213F19" w:rsidRDefault="00213F19" w:rsidP="00213F19">
      <w:pPr>
        <w:rPr>
          <w:rFonts w:ascii="Tahoma" w:hAnsi="Tahoma" w:cs="Tahoma"/>
          <w:sz w:val="14"/>
          <w:szCs w:val="14"/>
        </w:rPr>
      </w:pPr>
    </w:p>
    <w:p w14:paraId="58C64F26" w14:textId="77777777" w:rsidR="00213F19" w:rsidRDefault="00213F19" w:rsidP="00213F19">
      <w:pPr>
        <w:ind w:firstLine="0"/>
      </w:pPr>
    </w:p>
    <w:sectPr w:rsidR="00213F19"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0FB"/>
    <w:rsid w:val="00213F19"/>
    <w:rsid w:val="00602D64"/>
    <w:rsid w:val="009718BE"/>
    <w:rsid w:val="00B310FB"/>
    <w:rsid w:val="00B7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92BE"/>
  <w15:chartTrackingRefBased/>
  <w15:docId w15:val="{B1C0D8B2-2892-426B-8057-F9FFB923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0FB"/>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B310FB"/>
    <w:pPr>
      <w:keepNext/>
      <w:keepLines/>
      <w:spacing w:before="120" w:after="120" w:line="240" w:lineRule="auto"/>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10FB"/>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B310FB"/>
    <w:pPr>
      <w:tabs>
        <w:tab w:val="center" w:pos="4680"/>
        <w:tab w:val="right" w:pos="9360"/>
      </w:tabs>
      <w:spacing w:before="0" w:after="0"/>
    </w:pPr>
  </w:style>
  <w:style w:type="character" w:customStyle="1" w:styleId="HeaderChar">
    <w:name w:val="Header Char"/>
    <w:basedOn w:val="DefaultParagraphFont"/>
    <w:link w:val="Header"/>
    <w:uiPriority w:val="99"/>
    <w:rsid w:val="00B310FB"/>
    <w:rPr>
      <w:rFonts w:ascii="Times New Roman" w:eastAsiaTheme="minorEastAsia" w:hAnsi="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Bình Giang Phan</cp:lastModifiedBy>
  <cp:revision>3</cp:revision>
  <dcterms:created xsi:type="dcterms:W3CDTF">2020-07-29T03:22:00Z</dcterms:created>
  <dcterms:modified xsi:type="dcterms:W3CDTF">2020-08-08T03:38:00Z</dcterms:modified>
</cp:coreProperties>
</file>